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C4" w:rsidRPr="00AE1569" w:rsidRDefault="002A55C4" w:rsidP="00AE1569">
      <w:pPr>
        <w:spacing w:line="360" w:lineRule="auto"/>
        <w:ind w:left="708" w:firstLine="708"/>
        <w:rPr>
          <w:b/>
        </w:rPr>
      </w:pPr>
      <w:r w:rsidRPr="00AE1569">
        <w:rPr>
          <w:b/>
        </w:rPr>
        <w:t xml:space="preserve"> KONZERVIRANJE SOLJENJEM I SALAMURENJEM</w:t>
      </w:r>
    </w:p>
    <w:p w:rsidR="002A55C4" w:rsidRDefault="002A55C4" w:rsidP="002A55C4">
      <w:pPr>
        <w:spacing w:line="360" w:lineRule="auto"/>
      </w:pPr>
      <w:r>
        <w:t>Soljenje se, kao metoda produljenja roka trajnosti hrane, javlja već u mlađem kamenom dobu. Kuhinjska sol (</w:t>
      </w:r>
      <w:proofErr w:type="spellStart"/>
      <w:r>
        <w:t>NaCl</w:t>
      </w:r>
      <w:proofErr w:type="spellEnd"/>
      <w:r>
        <w:t xml:space="preserve">) djeluje stvaranjem velike razlike u osmotskom tlaku koncentriranih otopina i staničnih sokova mikroorganizma i virusa, što onemogućava njihov rast, razvoj i razmnožavanje. </w:t>
      </w:r>
      <w:proofErr w:type="spellStart"/>
      <w:r>
        <w:t>NaCl</w:t>
      </w:r>
      <w:proofErr w:type="spellEnd"/>
      <w:r>
        <w:t xml:space="preserve"> se upliće u metabolizam mikroorganizma i virusa postupkom </w:t>
      </w:r>
      <w:proofErr w:type="spellStart"/>
      <w:r>
        <w:t>dehidratacije</w:t>
      </w:r>
      <w:proofErr w:type="spellEnd"/>
      <w:r>
        <w:t xml:space="preserve"> (</w:t>
      </w:r>
      <w:proofErr w:type="spellStart"/>
      <w:r>
        <w:t>plazmolizom</w:t>
      </w:r>
      <w:proofErr w:type="spellEnd"/>
      <w:r>
        <w:t>), tj. putem Cl‾, pri čemu inhibira neke enzime.</w:t>
      </w:r>
    </w:p>
    <w:p w:rsidR="002A55C4" w:rsidRDefault="002A55C4" w:rsidP="002A55C4">
      <w:pPr>
        <w:spacing w:line="360" w:lineRule="auto"/>
      </w:pPr>
      <w:r>
        <w:t xml:space="preserve">Različite koncentracije </w:t>
      </w:r>
      <w:proofErr w:type="spellStart"/>
      <w:r>
        <w:t>NaCl</w:t>
      </w:r>
      <w:proofErr w:type="spellEnd"/>
      <w:r>
        <w:t xml:space="preserve"> različito djeluju na mikroorganizme i viruse. Koncentracija soli od približno 10 % uzima se kao " granica sigurnosti hrane ", pri kojoj se ne javlja bojazan da bi se hrana mogla brzo pokvariti. Neke plijesni i kvasci podnose koncentracije soli i iznad 20%, za razliku od pojedinih grupa bakterija kojima je kritična koncentracija soli do 10%(pojedine grupe </w:t>
      </w:r>
      <w:proofErr w:type="spellStart"/>
      <w:r>
        <w:rPr>
          <w:i/>
        </w:rPr>
        <w:t>Coli</w:t>
      </w:r>
      <w:proofErr w:type="spellEnd"/>
      <w:r>
        <w:rPr>
          <w:i/>
        </w:rPr>
        <w:t xml:space="preserve"> </w:t>
      </w:r>
      <w:r>
        <w:t>i</w:t>
      </w:r>
      <w:r>
        <w:rPr>
          <w:i/>
        </w:rPr>
        <w:t xml:space="preserve"> </w:t>
      </w:r>
      <w:proofErr w:type="spellStart"/>
      <w:r>
        <w:rPr>
          <w:i/>
        </w:rPr>
        <w:t>Clostridium</w:t>
      </w:r>
      <w:proofErr w:type="spellEnd"/>
      <w:r>
        <w:rPr>
          <w:i/>
        </w:rPr>
        <w:t xml:space="preserve">). </w:t>
      </w:r>
      <w:r>
        <w:t xml:space="preserve">Visoke koncentracije soli, više od 25 % , u biološkim supstratima znatno koaguliraju bjelančevine, uz naglašena </w:t>
      </w:r>
      <w:proofErr w:type="spellStart"/>
      <w:r>
        <w:t>mikrobiostatska</w:t>
      </w:r>
      <w:proofErr w:type="spellEnd"/>
      <w:r>
        <w:t xml:space="preserve"> i </w:t>
      </w:r>
      <w:proofErr w:type="spellStart"/>
      <w:r>
        <w:t>mikrobiocidna</w:t>
      </w:r>
      <w:proofErr w:type="spellEnd"/>
      <w:r>
        <w:t xml:space="preserve"> djelovanja.</w:t>
      </w:r>
    </w:p>
    <w:p w:rsidR="00AE1569" w:rsidRDefault="00AE1569" w:rsidP="00AE1569">
      <w:pPr>
        <w:spacing w:line="360" w:lineRule="auto"/>
        <w:ind w:left="1416" w:firstLine="708"/>
      </w:pPr>
    </w:p>
    <w:p w:rsidR="00AE1569" w:rsidRDefault="00AE1569" w:rsidP="00AE1569">
      <w:pPr>
        <w:spacing w:line="360" w:lineRule="auto"/>
        <w:ind w:left="1416" w:firstLine="708"/>
      </w:pPr>
      <w:r>
        <w:rPr>
          <w:noProof/>
        </w:rPr>
        <w:drawing>
          <wp:inline distT="0" distB="0" distL="0" distR="0">
            <wp:extent cx="2085975" cy="1400801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uzmi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4008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A55C4" w:rsidRDefault="002A55C4" w:rsidP="002A55C4">
      <w:pPr>
        <w:spacing w:line="360" w:lineRule="auto"/>
      </w:pPr>
      <w:proofErr w:type="spellStart"/>
      <w:r>
        <w:t>Mikrobiostatsko</w:t>
      </w:r>
      <w:proofErr w:type="spellEnd"/>
      <w:r>
        <w:t xml:space="preserve"> djelovanje jest usporavajuće djelovanje, a </w:t>
      </w:r>
      <w:proofErr w:type="spellStart"/>
      <w:r>
        <w:t>mikrobiocidno</w:t>
      </w:r>
      <w:proofErr w:type="spellEnd"/>
      <w:r>
        <w:t xml:space="preserve"> uništava m. o. </w:t>
      </w:r>
    </w:p>
    <w:p w:rsidR="002A55C4" w:rsidRDefault="002A55C4" w:rsidP="002A55C4">
      <w:pPr>
        <w:spacing w:line="360" w:lineRule="auto"/>
      </w:pPr>
      <w:r>
        <w:t>Soljenje se može provoditi na dva načina:</w:t>
      </w:r>
    </w:p>
    <w:p w:rsidR="002A55C4" w:rsidRDefault="002A55C4" w:rsidP="002A55C4">
      <w:pPr>
        <w:spacing w:line="360" w:lineRule="auto"/>
        <w:ind w:left="1416" w:firstLine="708"/>
      </w:pPr>
      <w:r>
        <w:t xml:space="preserve">1.suhi način – direktno tretiranje s </w:t>
      </w:r>
      <w:proofErr w:type="spellStart"/>
      <w:r>
        <w:t>NaCl</w:t>
      </w:r>
      <w:proofErr w:type="spellEnd"/>
      <w:r>
        <w:t>,</w:t>
      </w:r>
      <w:bookmarkStart w:id="0" w:name="_GoBack"/>
      <w:bookmarkEnd w:id="0"/>
    </w:p>
    <w:p w:rsidR="002A55C4" w:rsidRDefault="002A55C4" w:rsidP="002A55C4">
      <w:pPr>
        <w:spacing w:line="360" w:lineRule="auto"/>
        <w:ind w:left="1416" w:firstLine="708"/>
      </w:pPr>
      <w:r>
        <w:t>2.mokri način – soljenje u koncentriranoj otopini(</w:t>
      </w:r>
      <w:proofErr w:type="spellStart"/>
      <w:r>
        <w:t>salamurenje</w:t>
      </w:r>
      <w:proofErr w:type="spellEnd"/>
      <w:r>
        <w:t>).</w:t>
      </w:r>
    </w:p>
    <w:p w:rsidR="002A55C4" w:rsidRDefault="002A55C4" w:rsidP="002A55C4">
      <w:pPr>
        <w:spacing w:line="360" w:lineRule="auto"/>
      </w:pPr>
      <w:r>
        <w:t xml:space="preserve">Vodena otopina </w:t>
      </w:r>
      <w:proofErr w:type="spellStart"/>
      <w:r>
        <w:t>NaCl</w:t>
      </w:r>
      <w:proofErr w:type="spellEnd"/>
      <w:r>
        <w:t xml:space="preserve"> naziva se salamura. Osim </w:t>
      </w:r>
      <w:proofErr w:type="spellStart"/>
      <w:r>
        <w:t>NaCl</w:t>
      </w:r>
      <w:proofErr w:type="spellEnd"/>
      <w:r>
        <w:t xml:space="preserve">, u salamuru se mogu dodati nitrati, </w:t>
      </w:r>
      <w:proofErr w:type="spellStart"/>
      <w:r>
        <w:t>nitriti</w:t>
      </w:r>
      <w:proofErr w:type="spellEnd"/>
      <w:r>
        <w:t xml:space="preserve">,zatim šećer, začini, itd. Nitrati su, kao prirodne mineralne sirovine, produkti djelovanja mikroorganizama na amonijak, </w:t>
      </w:r>
      <w:proofErr w:type="spellStart"/>
      <w:r>
        <w:t>amonijeve</w:t>
      </w:r>
      <w:proofErr w:type="spellEnd"/>
      <w:r>
        <w:t xml:space="preserve"> soli, ureu i druge organske tvari koje sadrže dušik</w:t>
      </w:r>
      <w:r>
        <w:rPr>
          <w:vertAlign w:val="superscript"/>
        </w:rPr>
        <w:t>19</w:t>
      </w:r>
      <w:r>
        <w:t xml:space="preserve">. </w:t>
      </w:r>
      <w:proofErr w:type="spellStart"/>
      <w:r>
        <w:t>Nitriti</w:t>
      </w:r>
      <w:proofErr w:type="spellEnd"/>
      <w:r>
        <w:t xml:space="preserve"> nastaju redukcijom nitrata. Nitrati i </w:t>
      </w:r>
      <w:proofErr w:type="spellStart"/>
      <w:r>
        <w:t>nitriti</w:t>
      </w:r>
      <w:proofErr w:type="spellEnd"/>
      <w:r>
        <w:t xml:space="preserve"> u suvišku (nitrati u </w:t>
      </w:r>
      <w:proofErr w:type="spellStart"/>
      <w:r>
        <w:t>salamurenom</w:t>
      </w:r>
      <w:proofErr w:type="spellEnd"/>
      <w:r>
        <w:t xml:space="preserve"> i dimljenom mesu te vodi za piće, a </w:t>
      </w:r>
      <w:proofErr w:type="spellStart"/>
      <w:r>
        <w:t>nitriti</w:t>
      </w:r>
      <w:proofErr w:type="spellEnd"/>
      <w:r>
        <w:t xml:space="preserve"> u hrani) uzrokuju bubrežne i urološke probleme.</w:t>
      </w:r>
    </w:p>
    <w:p w:rsidR="002A55C4" w:rsidRDefault="002A55C4" w:rsidP="002A55C4">
      <w:pPr>
        <w:spacing w:line="360" w:lineRule="auto"/>
      </w:pPr>
      <w:r>
        <w:t xml:space="preserve">Postupci soljenja i </w:t>
      </w:r>
      <w:proofErr w:type="spellStart"/>
      <w:r>
        <w:t>salamurenja</w:t>
      </w:r>
      <w:proofErr w:type="spellEnd"/>
      <w:r>
        <w:t xml:space="preserve"> najviše su zastupljeni u tehnologiji mesa i mesnih prerađevina, u tehnologiji riba te kod postupaka konzerviranja povrća.</w:t>
      </w:r>
    </w:p>
    <w:p w:rsidR="002A55C4" w:rsidRDefault="002A55C4" w:rsidP="002A55C4">
      <w:pPr>
        <w:spacing w:line="360" w:lineRule="auto"/>
      </w:pPr>
    </w:p>
    <w:p w:rsidR="00AE1569" w:rsidRDefault="00AE1569" w:rsidP="002A55C4">
      <w:pPr>
        <w:spacing w:line="360" w:lineRule="auto"/>
        <w:rPr>
          <w:b/>
        </w:rPr>
      </w:pPr>
    </w:p>
    <w:p w:rsidR="00AE1569" w:rsidRDefault="00AE1569" w:rsidP="002A55C4">
      <w:pPr>
        <w:spacing w:line="360" w:lineRule="auto"/>
        <w:rPr>
          <w:b/>
        </w:rPr>
      </w:pPr>
    </w:p>
    <w:p w:rsidR="002A55C4" w:rsidRPr="00AE1569" w:rsidRDefault="002A55C4" w:rsidP="002A55C4">
      <w:pPr>
        <w:spacing w:line="360" w:lineRule="auto"/>
        <w:rPr>
          <w:b/>
        </w:rPr>
      </w:pPr>
      <w:r w:rsidRPr="00AE1569">
        <w:rPr>
          <w:b/>
        </w:rPr>
        <w:lastRenderedPageBreak/>
        <w:t>PITANJA ZA PONAVLJANJE I PROVJERU ZNANJA:</w:t>
      </w:r>
    </w:p>
    <w:p w:rsidR="002A55C4" w:rsidRDefault="002A55C4" w:rsidP="002A55C4">
      <w:pPr>
        <w:spacing w:line="360" w:lineRule="auto"/>
        <w:ind w:firstLine="360"/>
      </w:pPr>
      <w:r>
        <w:t xml:space="preserve">1. Zasićena 23.5%- </w:t>
      </w:r>
      <w:proofErr w:type="spellStart"/>
      <w:r>
        <w:t>tna</w:t>
      </w:r>
      <w:proofErr w:type="spellEnd"/>
      <w:r>
        <w:t xml:space="preserve"> otopina </w:t>
      </w:r>
      <w:proofErr w:type="spellStart"/>
      <w:r>
        <w:t>NaCl</w:t>
      </w:r>
      <w:proofErr w:type="spellEnd"/>
      <w:r>
        <w:t xml:space="preserve">-a koja se koristi u proizvodnji ribljih konzervi </w:t>
      </w:r>
    </w:p>
    <w:p w:rsidR="002A55C4" w:rsidRDefault="002A55C4" w:rsidP="002A55C4">
      <w:pPr>
        <w:spacing w:line="360" w:lineRule="auto"/>
        <w:ind w:firstLine="360"/>
      </w:pPr>
      <w:r>
        <w:t>naziva se ___________________ .</w:t>
      </w:r>
    </w:p>
    <w:p w:rsidR="002A55C4" w:rsidRDefault="002A55C4" w:rsidP="002A55C4">
      <w:pPr>
        <w:spacing w:line="360" w:lineRule="auto"/>
        <w:ind w:firstLine="360"/>
      </w:pPr>
      <w:r>
        <w:t xml:space="preserve">2.) Kod mokrog načina tretiranja, uz prisutan </w:t>
      </w:r>
      <w:proofErr w:type="spellStart"/>
      <w:r>
        <w:t>NaCl</w:t>
      </w:r>
      <w:proofErr w:type="spellEnd"/>
      <w:r>
        <w:t xml:space="preserve">, mogu se dodati i </w:t>
      </w:r>
      <w:proofErr w:type="spellStart"/>
      <w:r>
        <w:t>nitriti</w:t>
      </w:r>
      <w:proofErr w:type="spellEnd"/>
      <w:r>
        <w:t>.</w:t>
      </w:r>
    </w:p>
    <w:p w:rsidR="002A55C4" w:rsidRDefault="002A55C4" w:rsidP="002A55C4">
      <w:pPr>
        <w:spacing w:line="360" w:lineRule="auto"/>
        <w:ind w:firstLine="360"/>
      </w:pPr>
      <w:r>
        <w:tab/>
      </w:r>
      <w:r>
        <w:tab/>
      </w:r>
      <w:r>
        <w:tab/>
        <w:t>DA – NE?</w:t>
      </w:r>
    </w:p>
    <w:p w:rsidR="002A55C4" w:rsidRDefault="002A55C4" w:rsidP="002A55C4">
      <w:pPr>
        <w:spacing w:line="360" w:lineRule="auto"/>
        <w:ind w:firstLine="360"/>
      </w:pPr>
      <w:r>
        <w:t>3.) Koja se koncentracija soli koristi kao granica za sigurnost hrane?</w:t>
      </w:r>
    </w:p>
    <w:p w:rsidR="002A55C4" w:rsidRDefault="002A55C4" w:rsidP="002A55C4">
      <w:pPr>
        <w:spacing w:line="360" w:lineRule="auto"/>
        <w:ind w:firstLine="360"/>
      </w:pPr>
      <w:r>
        <w:t>4.) Objasnite utjecaj soli na mikroorganizme.</w:t>
      </w:r>
    </w:p>
    <w:p w:rsidR="002A55C4" w:rsidRDefault="002A55C4" w:rsidP="002A55C4">
      <w:pPr>
        <w:spacing w:line="360" w:lineRule="auto"/>
        <w:ind w:firstLine="360"/>
      </w:pPr>
    </w:p>
    <w:p w:rsidR="002A55C4" w:rsidRDefault="002A55C4" w:rsidP="002A55C4">
      <w:pPr>
        <w:spacing w:line="360" w:lineRule="auto"/>
        <w:ind w:firstLine="360"/>
      </w:pPr>
    </w:p>
    <w:p w:rsidR="002A55C4" w:rsidRPr="00AE1569" w:rsidRDefault="00F05A62" w:rsidP="002A55C4">
      <w:pPr>
        <w:rPr>
          <w:b/>
        </w:rPr>
      </w:pPr>
      <w:r w:rsidRPr="00AE1569">
        <w:rPr>
          <w:b/>
        </w:rPr>
        <w:t>ZADATCI</w:t>
      </w:r>
      <w:r w:rsidR="002A55C4" w:rsidRPr="00AE1569">
        <w:rPr>
          <w:b/>
        </w:rPr>
        <w:t>:</w:t>
      </w:r>
    </w:p>
    <w:p w:rsidR="002A55C4" w:rsidRDefault="002A55C4" w:rsidP="002A55C4"/>
    <w:p w:rsidR="002A55C4" w:rsidRDefault="00F05A62" w:rsidP="00F05A62">
      <w:r>
        <w:t xml:space="preserve">1. </w:t>
      </w:r>
      <w:r w:rsidR="002A55C4">
        <w:t xml:space="preserve">Za neku je reakciju potrebno </w:t>
      </w:r>
      <w:smartTag w:uri="urn:schemas-microsoft-com:office:smarttags" w:element="metricconverter">
        <w:smartTagPr>
          <w:attr w:name="ProductID" w:val="190 g"/>
        </w:smartTagPr>
        <w:r w:rsidR="002A55C4">
          <w:t>190 g</w:t>
        </w:r>
      </w:smartTag>
      <w:r w:rsidR="002A55C4">
        <w:t xml:space="preserve"> otopine kuhinjske soli </w:t>
      </w:r>
      <w:proofErr w:type="spellStart"/>
      <w:r w:rsidR="002A55C4">
        <w:t>masenog</w:t>
      </w:r>
      <w:proofErr w:type="spellEnd"/>
      <w:r w:rsidR="002A55C4">
        <w:t xml:space="preserve"> udjela natrijevog klorida 32.8 %. Kako ćemo pripremiti tu otopinu?</w:t>
      </w:r>
    </w:p>
    <w:p w:rsidR="00F05A62" w:rsidRDefault="00F05A62" w:rsidP="00F05A62"/>
    <w:p w:rsidR="00F05A62" w:rsidRDefault="00F05A62" w:rsidP="00F05A62">
      <w:r>
        <w:t xml:space="preserve">2. Ako se 5 g </w:t>
      </w:r>
      <w:proofErr w:type="spellStart"/>
      <w:r>
        <w:t>NaCl</w:t>
      </w:r>
      <w:proofErr w:type="spellEnd"/>
      <w:r>
        <w:t xml:space="preserve"> pomiješa s 250 g H</w:t>
      </w:r>
      <w:r w:rsidRPr="00F05A62">
        <w:rPr>
          <w:vertAlign w:val="subscript"/>
        </w:rPr>
        <w:t>2</w:t>
      </w:r>
      <w:r>
        <w:t xml:space="preserve">O, koliki će biti </w:t>
      </w:r>
      <w:proofErr w:type="spellStart"/>
      <w:r>
        <w:t>maseni</w:t>
      </w:r>
      <w:proofErr w:type="spellEnd"/>
      <w:r>
        <w:t xml:space="preserve"> udio </w:t>
      </w:r>
      <w:proofErr w:type="spellStart"/>
      <w:r>
        <w:t>NaCl</w:t>
      </w:r>
      <w:proofErr w:type="spellEnd"/>
      <w:r>
        <w:t>?</w:t>
      </w:r>
    </w:p>
    <w:p w:rsidR="002A55C4" w:rsidRDefault="002A55C4" w:rsidP="002A55C4"/>
    <w:p w:rsidR="002A55C4" w:rsidRDefault="002A55C4" w:rsidP="002A55C4"/>
    <w:p w:rsidR="002A55C4" w:rsidRDefault="002A55C4" w:rsidP="002A55C4"/>
    <w:p w:rsidR="002A55C4" w:rsidRDefault="002A55C4" w:rsidP="002A55C4"/>
    <w:p w:rsidR="006C7332" w:rsidRDefault="006C7332"/>
    <w:sectPr w:rsidR="006C7332" w:rsidSect="00AE1569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F8C" w:rsidRDefault="00DE0F8C" w:rsidP="00AE1569">
      <w:r>
        <w:separator/>
      </w:r>
    </w:p>
  </w:endnote>
  <w:endnote w:type="continuationSeparator" w:id="0">
    <w:p w:rsidR="00DE0F8C" w:rsidRDefault="00DE0F8C" w:rsidP="00AE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69" w:rsidRDefault="00AE1569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AnitaCar</w:t>
    </w:r>
    <w:proofErr w:type="spellEnd"/>
    <w:r>
      <w:rPr>
        <w:rFonts w:asciiTheme="majorHAnsi" w:eastAsiaTheme="majorEastAsia" w:hAnsiTheme="majorHAnsi" w:cstheme="majorBidi"/>
      </w:rPr>
      <w:t xml:space="preserve">, dipl. inž. </w:t>
    </w:r>
    <w:proofErr w:type="spellStart"/>
    <w:r>
      <w:rPr>
        <w:rFonts w:asciiTheme="majorHAnsi" w:eastAsiaTheme="majorEastAsia" w:hAnsiTheme="majorHAnsi" w:cstheme="majorBidi"/>
      </w:rPr>
      <w:t>preh.teh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Stranica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AE156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E1569" w:rsidRDefault="00AE156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F8C" w:rsidRDefault="00DE0F8C" w:rsidP="00AE1569">
      <w:r>
        <w:separator/>
      </w:r>
    </w:p>
  </w:footnote>
  <w:footnote w:type="continuationSeparator" w:id="0">
    <w:p w:rsidR="00DE0F8C" w:rsidRDefault="00DE0F8C" w:rsidP="00AE1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C4"/>
    <w:rsid w:val="00253181"/>
    <w:rsid w:val="002A55C4"/>
    <w:rsid w:val="006C7332"/>
    <w:rsid w:val="00995F7D"/>
    <w:rsid w:val="00AE1569"/>
    <w:rsid w:val="00DE0F8C"/>
    <w:rsid w:val="00F05A62"/>
    <w:rsid w:val="00F8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E15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569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5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156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E15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156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E15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569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5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156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E15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156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3</cp:revision>
  <dcterms:created xsi:type="dcterms:W3CDTF">2020-03-17T11:29:00Z</dcterms:created>
  <dcterms:modified xsi:type="dcterms:W3CDTF">2020-05-12T19:24:00Z</dcterms:modified>
</cp:coreProperties>
</file>