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0C5" w:rsidRDefault="004060C5" w:rsidP="004060C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TALOŽNE TITRACIJE</w:t>
      </w:r>
    </w:p>
    <w:p w:rsidR="004060C5" w:rsidRDefault="004060C5" w:rsidP="004060C5">
      <w:pPr>
        <w:rPr>
          <w:rFonts w:ascii="Times New Roman" w:hAnsi="Times New Roman" w:cs="Times New Roman"/>
          <w:sz w:val="24"/>
          <w:szCs w:val="24"/>
        </w:rPr>
      </w:pPr>
    </w:p>
    <w:p w:rsidR="004060C5" w:rsidRDefault="004060C5" w:rsidP="00406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 su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titracijske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metode koje se temelje na reakcijama nastajanja teško topljivih taloga. Najraširenije su taložne 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argentometrijske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metode kod kojih nastaje teško topljivi talog soli srebra:</w:t>
      </w:r>
    </w:p>
    <w:p w:rsidR="004060C5" w:rsidRDefault="004060C5" w:rsidP="00406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 + Cl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AgCl</w:t>
      </w:r>
      <w:proofErr w:type="spellEnd"/>
      <w:r>
        <w:rPr>
          <w:rFonts w:ascii="Times New Roman" w:hAnsi="Times New Roman" w:cs="Times New Roman"/>
          <w:sz w:val="24"/>
          <w:szCs w:val="24"/>
        </w:rPr>
        <w:t>(s)</w:t>
      </w:r>
    </w:p>
    <w:p w:rsidR="004060C5" w:rsidRDefault="004060C5" w:rsidP="00406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standardna otopina koristi se otopina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srebrova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nitrata. </w:t>
      </w:r>
      <w:proofErr w:type="spellStart"/>
      <w:r>
        <w:rPr>
          <w:rFonts w:ascii="Times New Roman" w:hAnsi="Times New Roman" w:cs="Times New Roman"/>
          <w:sz w:val="24"/>
          <w:szCs w:val="24"/>
        </w:rPr>
        <w:t>Argentometrijska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titracija može se provesti i tako da se u ispitivanu otopinu doda suvišak standardne otopine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srebrova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nitrata, nakon čega se suvišak </w:t>
      </w:r>
      <w:proofErr w:type="spellStart"/>
      <w:r>
        <w:rPr>
          <w:rFonts w:ascii="Times New Roman" w:hAnsi="Times New Roman" w:cs="Times New Roman"/>
          <w:sz w:val="24"/>
          <w:szCs w:val="24"/>
        </w:rPr>
        <w:t>retitrira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standardnom otopinom kalijeva </w:t>
      </w:r>
      <w:proofErr w:type="spellStart"/>
      <w:r>
        <w:rPr>
          <w:rFonts w:ascii="Times New Roman" w:hAnsi="Times New Roman" w:cs="Times New Roman"/>
          <w:sz w:val="24"/>
          <w:szCs w:val="24"/>
        </w:rPr>
        <w:t>tiocijanata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KSCN ili amonijeva </w:t>
      </w:r>
      <w:proofErr w:type="spellStart"/>
      <w:r>
        <w:rPr>
          <w:rFonts w:ascii="Times New Roman" w:hAnsi="Times New Roman" w:cs="Times New Roman"/>
          <w:sz w:val="24"/>
          <w:szCs w:val="24"/>
        </w:rPr>
        <w:t>tiocijanata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SCN.</w:t>
      </w:r>
    </w:p>
    <w:p w:rsidR="004060C5" w:rsidRDefault="004060C5" w:rsidP="00406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arentometrijskoj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titraciji ovisno o primijenjenoj metodi koriste se sljedeći indikatori:</w:t>
      </w:r>
    </w:p>
    <w:p w:rsidR="004060C5" w:rsidRDefault="004060C5" w:rsidP="004060C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Mohrovoj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metodi otopina kalijeva </w:t>
      </w:r>
      <w:proofErr w:type="spellStart"/>
      <w:r>
        <w:rPr>
          <w:rFonts w:ascii="Times New Roman" w:hAnsi="Times New Roman" w:cs="Times New Roman"/>
          <w:sz w:val="24"/>
          <w:szCs w:val="24"/>
        </w:rPr>
        <w:t>kromata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CrO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4060C5" w:rsidRDefault="004060C5" w:rsidP="004060C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metodi po </w:t>
      </w:r>
      <w:proofErr w:type="spellStart"/>
      <w:r>
        <w:rPr>
          <w:rFonts w:ascii="Times New Roman" w:hAnsi="Times New Roman" w:cs="Times New Roman"/>
          <w:sz w:val="24"/>
          <w:szCs w:val="24"/>
        </w:rPr>
        <w:t>Volhardu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koristi se otopina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željezova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(III) amonijeva sulfata </w:t>
      </w:r>
      <w:r w:rsidRPr="00417C46">
        <w:rPr>
          <w:rFonts w:ascii="Times New Roman" w:hAnsi="Times New Roman" w:cs="Times New Roman"/>
          <w:sz w:val="24"/>
          <w:szCs w:val="24"/>
        </w:rPr>
        <w:t>FeNH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(SO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4060C5" w:rsidRDefault="004060C5" w:rsidP="004060C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metodi po Fajansu koristi se adsorpcijski indikator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diklorfluorescein</w:t>
      </w:r>
      <w:proofErr w:type="spellEnd"/>
    </w:p>
    <w:p w:rsidR="004060C5" w:rsidRDefault="004060C5" w:rsidP="004060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0C5" w:rsidRDefault="004060C5" w:rsidP="004060C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7C46">
        <w:rPr>
          <w:rFonts w:ascii="Times New Roman" w:hAnsi="Times New Roman" w:cs="Times New Roman"/>
          <w:b/>
          <w:i/>
          <w:sz w:val="24"/>
          <w:szCs w:val="24"/>
        </w:rPr>
        <w:t xml:space="preserve">Vježba br.____  : Priprema standardne otopine </w:t>
      </w:r>
      <w:proofErr w:type="spellStart"/>
      <w:r w:rsidRPr="00417C46">
        <w:rPr>
          <w:rFonts w:ascii="Times New Roman" w:hAnsi="Times New Roman" w:cs="Times New Roman"/>
          <w:b/>
          <w:i/>
          <w:sz w:val="24"/>
          <w:szCs w:val="24"/>
        </w:rPr>
        <w:t>srebrova</w:t>
      </w:r>
      <w:proofErr w:type="spellEnd"/>
      <w:r w:rsidRPr="00417C46">
        <w:rPr>
          <w:rFonts w:ascii="Times New Roman" w:hAnsi="Times New Roman" w:cs="Times New Roman"/>
          <w:b/>
          <w:i/>
          <w:sz w:val="24"/>
          <w:szCs w:val="24"/>
        </w:rPr>
        <w:t xml:space="preserve"> nitrata, c= 0,1000 mol/L</w:t>
      </w:r>
    </w:p>
    <w:p w:rsidR="004060C5" w:rsidRDefault="004060C5" w:rsidP="004060C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60C5" w:rsidRDefault="004060C5" w:rsidP="004060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DA1">
        <w:rPr>
          <w:rFonts w:ascii="Times New Roman" w:hAnsi="Times New Roman" w:cs="Times New Roman"/>
          <w:i/>
          <w:sz w:val="24"/>
          <w:szCs w:val="24"/>
          <w:u w:val="single"/>
        </w:rPr>
        <w:t>Pribor i kemikalije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tarionik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sušionik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vaga, posudica za vaganje,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odmjerna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tikvica od 1L, </w:t>
      </w:r>
    </w:p>
    <w:p w:rsidR="004060C5" w:rsidRDefault="004060C5" w:rsidP="004060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srebrov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nitrat</w:t>
      </w:r>
    </w:p>
    <w:p w:rsidR="004060C5" w:rsidRDefault="004060C5" w:rsidP="004060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DA1">
        <w:rPr>
          <w:rFonts w:ascii="Times New Roman" w:hAnsi="Times New Roman" w:cs="Times New Roman"/>
          <w:i/>
          <w:sz w:val="24"/>
          <w:szCs w:val="24"/>
          <w:u w:val="single"/>
        </w:rPr>
        <w:t>Postupak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Srebrov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nitrat smrvite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tarioniku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 sušite na 110 </w:t>
      </w:r>
      <w:r>
        <w:rPr>
          <w:rFonts w:ascii="Arial" w:hAnsi="Arial" w:cs="Arial"/>
          <w:i/>
          <w:sz w:val="24"/>
          <w:szCs w:val="24"/>
        </w:rPr>
        <w:t>°</w:t>
      </w:r>
      <w:r>
        <w:rPr>
          <w:rFonts w:ascii="Times New Roman" w:hAnsi="Times New Roman" w:cs="Times New Roman"/>
          <w:i/>
          <w:sz w:val="24"/>
          <w:szCs w:val="24"/>
        </w:rPr>
        <w:t>C oko 1 sat. Za pripremu 1L</w:t>
      </w:r>
    </w:p>
    <w:p w:rsidR="004060C5" w:rsidRDefault="004060C5" w:rsidP="004060C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otopine koncentracije  0,1000 mol/L odvažite 16,987 g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srebrova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nitrata i </w:t>
      </w:r>
    </w:p>
    <w:p w:rsidR="004060C5" w:rsidRDefault="004060C5" w:rsidP="004060C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kvantitativno prenesite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odmjernu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tikvicu od 1 L i kad je sva krutina otopljena </w:t>
      </w:r>
    </w:p>
    <w:p w:rsidR="004060C5" w:rsidRDefault="004060C5" w:rsidP="004060C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nadopunite destiliranom vodom do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uznake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060C5" w:rsidRDefault="004060C5" w:rsidP="004060C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042DA1">
        <w:rPr>
          <w:rFonts w:ascii="Times New Roman" w:hAnsi="Times New Roman" w:cs="Times New Roman"/>
          <w:b/>
          <w:i/>
          <w:sz w:val="24"/>
          <w:szCs w:val="24"/>
        </w:rPr>
        <w:t xml:space="preserve">Otopinu je moguće pripremiti i iz </w:t>
      </w:r>
      <w:proofErr w:type="spellStart"/>
      <w:r w:rsidRPr="00042DA1">
        <w:rPr>
          <w:rFonts w:ascii="Times New Roman" w:hAnsi="Times New Roman" w:cs="Times New Roman"/>
          <w:b/>
          <w:i/>
          <w:sz w:val="24"/>
          <w:szCs w:val="24"/>
        </w:rPr>
        <w:t>titrivala</w:t>
      </w:r>
      <w:proofErr w:type="spellEnd"/>
      <w:r w:rsidRPr="00042DA1">
        <w:rPr>
          <w:rFonts w:ascii="Times New Roman" w:hAnsi="Times New Roman" w:cs="Times New Roman"/>
          <w:b/>
          <w:i/>
          <w:sz w:val="24"/>
          <w:szCs w:val="24"/>
        </w:rPr>
        <w:t xml:space="preserve"> što je puno jeftinije!!!!</w:t>
      </w:r>
    </w:p>
    <w:p w:rsidR="004060C5" w:rsidRPr="00C81205" w:rsidRDefault="004060C5" w:rsidP="004060C5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1205">
        <w:rPr>
          <w:rFonts w:ascii="Times New Roman" w:hAnsi="Times New Roman" w:cs="Times New Roman"/>
          <w:i/>
          <w:sz w:val="24"/>
          <w:szCs w:val="24"/>
          <w:u w:val="single"/>
        </w:rPr>
        <w:t>Skica aparature:</w:t>
      </w:r>
    </w:p>
    <w:p w:rsidR="004060C5" w:rsidRDefault="004060C5" w:rsidP="004060C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60C5" w:rsidRDefault="004060C5" w:rsidP="004060C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60C5" w:rsidRDefault="004060C5" w:rsidP="004060C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60C5" w:rsidRDefault="004060C5" w:rsidP="004060C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60C5" w:rsidRPr="00C81205" w:rsidRDefault="004060C5" w:rsidP="004060C5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1205">
        <w:rPr>
          <w:rFonts w:ascii="Times New Roman" w:hAnsi="Times New Roman" w:cs="Times New Roman"/>
          <w:i/>
          <w:sz w:val="24"/>
          <w:szCs w:val="24"/>
          <w:u w:val="single"/>
        </w:rPr>
        <w:t>Zapažanja:</w:t>
      </w:r>
    </w:p>
    <w:p w:rsidR="004060C5" w:rsidRDefault="004060C5" w:rsidP="004060C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60C5" w:rsidRDefault="004060C5" w:rsidP="004060C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3C2B" w:rsidRPr="004060C5" w:rsidRDefault="004060C5" w:rsidP="004060C5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1205">
        <w:rPr>
          <w:rFonts w:ascii="Times New Roman" w:hAnsi="Times New Roman" w:cs="Times New Roman"/>
          <w:i/>
          <w:sz w:val="24"/>
          <w:szCs w:val="24"/>
          <w:u w:val="single"/>
        </w:rPr>
        <w:t>Zaključak:</w:t>
      </w:r>
    </w:p>
    <w:sectPr w:rsidR="00F23C2B" w:rsidRPr="00406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626" w:rsidRDefault="006B0626" w:rsidP="004060C5">
      <w:pPr>
        <w:spacing w:after="0" w:line="240" w:lineRule="auto"/>
      </w:pPr>
      <w:r>
        <w:separator/>
      </w:r>
    </w:p>
  </w:endnote>
  <w:endnote w:type="continuationSeparator" w:id="0">
    <w:p w:rsidR="006B0626" w:rsidRDefault="006B0626" w:rsidP="0040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0C5" w:rsidRDefault="004060C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0C5" w:rsidRPr="004060C5" w:rsidRDefault="004060C5">
    <w:pPr>
      <w:pStyle w:val="Podnoje"/>
      <w:rPr>
        <w:i/>
        <w:iCs/>
      </w:rPr>
    </w:pPr>
    <w:bookmarkStart w:id="0" w:name="_GoBack"/>
    <w:r w:rsidRPr="004060C5">
      <w:rPr>
        <w:i/>
        <w:iCs/>
      </w:rPr>
      <w:t>Petra Novak Mlinarić, dipl. ing.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0C5" w:rsidRDefault="004060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626" w:rsidRDefault="006B0626" w:rsidP="004060C5">
      <w:pPr>
        <w:spacing w:after="0" w:line="240" w:lineRule="auto"/>
      </w:pPr>
      <w:r>
        <w:separator/>
      </w:r>
    </w:p>
  </w:footnote>
  <w:footnote w:type="continuationSeparator" w:id="0">
    <w:p w:rsidR="006B0626" w:rsidRDefault="006B0626" w:rsidP="0040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0C5" w:rsidRDefault="004060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0C5" w:rsidRDefault="004060C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0C5" w:rsidRDefault="004060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70451"/>
    <w:multiLevelType w:val="hybridMultilevel"/>
    <w:tmpl w:val="745ED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C5"/>
    <w:rsid w:val="004060C5"/>
    <w:rsid w:val="006B0626"/>
    <w:rsid w:val="00F2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CCE3E0"/>
  <w15:chartTrackingRefBased/>
  <w15:docId w15:val="{2D8261A6-07AF-4B2D-A005-247755EC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60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60C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0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60C5"/>
  </w:style>
  <w:style w:type="paragraph" w:styleId="Podnoje">
    <w:name w:val="footer"/>
    <w:basedOn w:val="Normal"/>
    <w:link w:val="PodnojeChar"/>
    <w:uiPriority w:val="99"/>
    <w:unhideWhenUsed/>
    <w:rsid w:val="0040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Novak Mlinaric</dc:creator>
  <cp:keywords/>
  <dc:description/>
  <cp:lastModifiedBy>Petra Novak Mlinaric</cp:lastModifiedBy>
  <cp:revision>1</cp:revision>
  <dcterms:created xsi:type="dcterms:W3CDTF">2020-02-16T16:25:00Z</dcterms:created>
  <dcterms:modified xsi:type="dcterms:W3CDTF">2020-02-16T16:26:00Z</dcterms:modified>
</cp:coreProperties>
</file>