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857" w:rsidRPr="004004D5" w:rsidRDefault="00D20E1F">
      <w:pPr>
        <w:rPr>
          <w:b/>
          <w:sz w:val="40"/>
          <w:szCs w:val="40"/>
          <w:lang w:val="hr-HR"/>
        </w:rPr>
      </w:pPr>
      <w:r w:rsidRPr="004004D5">
        <w:rPr>
          <w:b/>
          <w:sz w:val="40"/>
          <w:szCs w:val="40"/>
          <w:lang w:val="hr-HR"/>
        </w:rPr>
        <w:t>POPIS RAZREDA I UČIONICA ZA PRVI DAN NASTAVE</w:t>
      </w:r>
    </w:p>
    <w:p w:rsidR="00D20E1F" w:rsidRDefault="004004D5" w:rsidP="004004D5">
      <w:pPr>
        <w:jc w:val="center"/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>8. rujna 2025.</w:t>
      </w:r>
    </w:p>
    <w:p w:rsidR="00D20E1F" w:rsidRDefault="00D20E1F">
      <w:pPr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 xml:space="preserve">Učenici </w:t>
      </w:r>
      <w:r w:rsidRPr="00D20E1F">
        <w:rPr>
          <w:b/>
          <w:sz w:val="40"/>
          <w:szCs w:val="40"/>
          <w:lang w:val="hr-HR"/>
        </w:rPr>
        <w:t xml:space="preserve">prvih </w:t>
      </w:r>
      <w:r>
        <w:rPr>
          <w:sz w:val="40"/>
          <w:szCs w:val="40"/>
          <w:lang w:val="hr-HR"/>
        </w:rPr>
        <w:t>razreda dolaze u</w:t>
      </w:r>
      <w:r w:rsidRPr="00D20E1F">
        <w:rPr>
          <w:b/>
          <w:sz w:val="40"/>
          <w:szCs w:val="40"/>
          <w:lang w:val="hr-HR"/>
        </w:rPr>
        <w:t xml:space="preserve"> 8.00 u školsku sportsku</w:t>
      </w:r>
      <w:r>
        <w:rPr>
          <w:sz w:val="40"/>
          <w:szCs w:val="40"/>
          <w:lang w:val="hr-HR"/>
        </w:rPr>
        <w:t xml:space="preserve"> dvoranu</w:t>
      </w:r>
    </w:p>
    <w:p w:rsidR="00D20E1F" w:rsidRDefault="00D20E1F">
      <w:pPr>
        <w:rPr>
          <w:sz w:val="40"/>
          <w:szCs w:val="4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1701"/>
      </w:tblGrid>
      <w:tr w:rsidR="00385D37" w:rsidTr="00385D37">
        <w:tc>
          <w:tcPr>
            <w:tcW w:w="127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razred</w:t>
            </w:r>
          </w:p>
        </w:tc>
        <w:tc>
          <w:tcPr>
            <w:tcW w:w="4536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smjer</w:t>
            </w:r>
          </w:p>
        </w:tc>
        <w:tc>
          <w:tcPr>
            <w:tcW w:w="170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učionica</w:t>
            </w:r>
          </w:p>
        </w:tc>
      </w:tr>
      <w:tr w:rsidR="00385D37" w:rsidTr="00385D37">
        <w:tc>
          <w:tcPr>
            <w:tcW w:w="127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1 CB</w:t>
            </w:r>
          </w:p>
        </w:tc>
        <w:tc>
          <w:tcPr>
            <w:tcW w:w="4536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Kemijski i ekološki tehničar</w:t>
            </w:r>
          </w:p>
        </w:tc>
        <w:tc>
          <w:tcPr>
            <w:tcW w:w="170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B - 25</w:t>
            </w:r>
          </w:p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</w:p>
        </w:tc>
      </w:tr>
      <w:tr w:rsidR="00385D37" w:rsidTr="00385D37">
        <w:tc>
          <w:tcPr>
            <w:tcW w:w="127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1 D</w:t>
            </w:r>
          </w:p>
        </w:tc>
        <w:tc>
          <w:tcPr>
            <w:tcW w:w="4536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Prehrambeni tehničar</w:t>
            </w:r>
          </w:p>
        </w:tc>
        <w:tc>
          <w:tcPr>
            <w:tcW w:w="170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B - 22</w:t>
            </w:r>
          </w:p>
        </w:tc>
      </w:tr>
      <w:tr w:rsidR="00385D37" w:rsidTr="00385D37">
        <w:tc>
          <w:tcPr>
            <w:tcW w:w="127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1 E</w:t>
            </w:r>
          </w:p>
        </w:tc>
        <w:tc>
          <w:tcPr>
            <w:tcW w:w="4536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Tehničar nutricionist</w:t>
            </w:r>
          </w:p>
        </w:tc>
        <w:tc>
          <w:tcPr>
            <w:tcW w:w="170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B - 2</w:t>
            </w:r>
            <w:r w:rsidR="00615BE6">
              <w:rPr>
                <w:sz w:val="40"/>
                <w:szCs w:val="40"/>
                <w:lang w:val="hr-HR"/>
              </w:rPr>
              <w:t>3</w:t>
            </w:r>
          </w:p>
        </w:tc>
      </w:tr>
      <w:tr w:rsidR="00385D37" w:rsidTr="00385D37">
        <w:tc>
          <w:tcPr>
            <w:tcW w:w="127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1 F</w:t>
            </w:r>
          </w:p>
        </w:tc>
        <w:tc>
          <w:tcPr>
            <w:tcW w:w="4536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Arhitektonski tehničar</w:t>
            </w:r>
          </w:p>
        </w:tc>
        <w:tc>
          <w:tcPr>
            <w:tcW w:w="170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B - 33</w:t>
            </w:r>
          </w:p>
        </w:tc>
      </w:tr>
      <w:tr w:rsidR="00385D37" w:rsidTr="00385D37">
        <w:tc>
          <w:tcPr>
            <w:tcW w:w="127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1 K</w:t>
            </w:r>
          </w:p>
        </w:tc>
        <w:tc>
          <w:tcPr>
            <w:tcW w:w="4536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Građevinski tehničar</w:t>
            </w:r>
          </w:p>
        </w:tc>
        <w:tc>
          <w:tcPr>
            <w:tcW w:w="170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B - 34</w:t>
            </w:r>
          </w:p>
        </w:tc>
      </w:tr>
      <w:tr w:rsidR="00385D37" w:rsidTr="00385D37">
        <w:tc>
          <w:tcPr>
            <w:tcW w:w="127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1 L</w:t>
            </w:r>
          </w:p>
        </w:tc>
        <w:tc>
          <w:tcPr>
            <w:tcW w:w="4536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Građevinski tehničar</w:t>
            </w:r>
          </w:p>
        </w:tc>
        <w:tc>
          <w:tcPr>
            <w:tcW w:w="170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B – 32</w:t>
            </w:r>
          </w:p>
        </w:tc>
      </w:tr>
      <w:tr w:rsidR="00385D37" w:rsidTr="00385D37">
        <w:tc>
          <w:tcPr>
            <w:tcW w:w="127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1 G</w:t>
            </w:r>
          </w:p>
        </w:tc>
        <w:tc>
          <w:tcPr>
            <w:tcW w:w="4536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Rukovatelj samohodnim strojevima</w:t>
            </w:r>
          </w:p>
        </w:tc>
        <w:tc>
          <w:tcPr>
            <w:tcW w:w="170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B – 35</w:t>
            </w:r>
          </w:p>
        </w:tc>
      </w:tr>
      <w:tr w:rsidR="00385D37" w:rsidTr="00385D37">
        <w:tc>
          <w:tcPr>
            <w:tcW w:w="127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1 H</w:t>
            </w:r>
          </w:p>
        </w:tc>
        <w:tc>
          <w:tcPr>
            <w:tcW w:w="4536" w:type="dxa"/>
          </w:tcPr>
          <w:p w:rsidR="00385D37" w:rsidRDefault="00112CC6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 xml:space="preserve">Oblagač podova i zidova/Radnik u </w:t>
            </w:r>
            <w:proofErr w:type="spellStart"/>
            <w:r>
              <w:rPr>
                <w:sz w:val="40"/>
                <w:szCs w:val="40"/>
                <w:lang w:val="hr-HR"/>
              </w:rPr>
              <w:t>zgradarstvu</w:t>
            </w:r>
            <w:proofErr w:type="spellEnd"/>
          </w:p>
        </w:tc>
        <w:tc>
          <w:tcPr>
            <w:tcW w:w="170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</w:p>
          <w:p w:rsidR="00112CC6" w:rsidRDefault="00615BE6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A</w:t>
            </w:r>
            <w:r w:rsidR="00112CC6">
              <w:rPr>
                <w:sz w:val="40"/>
                <w:szCs w:val="40"/>
                <w:lang w:val="hr-HR"/>
              </w:rPr>
              <w:t xml:space="preserve"> - </w:t>
            </w:r>
            <w:r>
              <w:rPr>
                <w:sz w:val="40"/>
                <w:szCs w:val="40"/>
                <w:lang w:val="hr-HR"/>
              </w:rPr>
              <w:t>12</w:t>
            </w:r>
          </w:p>
        </w:tc>
      </w:tr>
      <w:tr w:rsidR="00385D37" w:rsidTr="00385D37">
        <w:tc>
          <w:tcPr>
            <w:tcW w:w="1271" w:type="dxa"/>
          </w:tcPr>
          <w:p w:rsidR="00385D37" w:rsidRDefault="00385D37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1 I</w:t>
            </w:r>
          </w:p>
        </w:tc>
        <w:tc>
          <w:tcPr>
            <w:tcW w:w="4536" w:type="dxa"/>
          </w:tcPr>
          <w:p w:rsidR="00385D37" w:rsidRDefault="00112CC6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 xml:space="preserve">Građevinski radnik </w:t>
            </w:r>
            <w:r w:rsidR="004004D5">
              <w:rPr>
                <w:sz w:val="40"/>
                <w:szCs w:val="40"/>
                <w:lang w:val="hr-HR"/>
              </w:rPr>
              <w:t>u održivoj gradnji</w:t>
            </w:r>
          </w:p>
        </w:tc>
        <w:tc>
          <w:tcPr>
            <w:tcW w:w="1701" w:type="dxa"/>
          </w:tcPr>
          <w:p w:rsidR="00385D37" w:rsidRDefault="004004D5" w:rsidP="00D20E1F">
            <w:pPr>
              <w:rPr>
                <w:sz w:val="40"/>
                <w:szCs w:val="40"/>
                <w:lang w:val="hr-HR"/>
              </w:rPr>
            </w:pPr>
            <w:r>
              <w:rPr>
                <w:sz w:val="40"/>
                <w:szCs w:val="40"/>
                <w:lang w:val="hr-HR"/>
              </w:rPr>
              <w:t>A - 1</w:t>
            </w:r>
            <w:r w:rsidR="00615BE6">
              <w:rPr>
                <w:sz w:val="40"/>
                <w:szCs w:val="40"/>
                <w:lang w:val="hr-HR"/>
              </w:rPr>
              <w:t>3</w:t>
            </w:r>
            <w:bookmarkStart w:id="0" w:name="_GoBack"/>
            <w:bookmarkEnd w:id="0"/>
            <w:r>
              <w:rPr>
                <w:sz w:val="40"/>
                <w:szCs w:val="40"/>
                <w:lang w:val="hr-HR"/>
              </w:rPr>
              <w:t xml:space="preserve"> </w:t>
            </w:r>
          </w:p>
        </w:tc>
      </w:tr>
    </w:tbl>
    <w:p w:rsidR="00D20E1F" w:rsidRPr="00D20E1F" w:rsidRDefault="00D20E1F" w:rsidP="00D20E1F">
      <w:pPr>
        <w:rPr>
          <w:sz w:val="40"/>
          <w:szCs w:val="40"/>
          <w:lang w:val="hr-HR"/>
        </w:rPr>
      </w:pPr>
    </w:p>
    <w:sectPr w:rsidR="00D20E1F" w:rsidRPr="00D20E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E2B5D"/>
    <w:multiLevelType w:val="hybridMultilevel"/>
    <w:tmpl w:val="370C2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1F"/>
    <w:rsid w:val="00112CC6"/>
    <w:rsid w:val="00385D37"/>
    <w:rsid w:val="004004D5"/>
    <w:rsid w:val="00615BE6"/>
    <w:rsid w:val="00A31857"/>
    <w:rsid w:val="00D2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2C6E"/>
  <w15:chartTrackingRefBased/>
  <w15:docId w15:val="{DD194A7C-610A-4FC1-A471-E449C427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E1F"/>
    <w:pPr>
      <w:ind w:left="720"/>
      <w:contextualSpacing/>
    </w:pPr>
  </w:style>
  <w:style w:type="table" w:styleId="Reetkatablice">
    <w:name w:val="Table Grid"/>
    <w:basedOn w:val="Obinatablica"/>
    <w:uiPriority w:val="39"/>
    <w:rsid w:val="00D2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2025-09-04T12:46:00Z</dcterms:created>
  <dcterms:modified xsi:type="dcterms:W3CDTF">2025-09-04T13:29:00Z</dcterms:modified>
</cp:coreProperties>
</file>