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66" w:rsidRDefault="00456866" w:rsidP="00456866">
      <w:pPr>
        <w:ind w:left="720" w:firstLine="720"/>
      </w:pPr>
      <w:r>
        <w:rPr>
          <w:noProof/>
        </w:rPr>
        <w:drawing>
          <wp:inline distT="0" distB="0" distL="0" distR="0" wp14:anchorId="4BDEFBAD" wp14:editId="4469F4F0">
            <wp:extent cx="400050" cy="485775"/>
            <wp:effectExtent l="0" t="0" r="0" b="9525"/>
            <wp:docPr id="1" name="Slika 1" descr="http://freeweb.optinet.hr/~nhreho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web.optinet.hr/~nhreho/images/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673E7" wp14:editId="36F94128">
                <wp:simplePos x="0" y="0"/>
                <wp:positionH relativeFrom="column">
                  <wp:posOffset>6766560</wp:posOffset>
                </wp:positionH>
                <wp:positionV relativeFrom="paragraph">
                  <wp:posOffset>-253365</wp:posOffset>
                </wp:positionV>
                <wp:extent cx="45085" cy="4508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866" w:rsidRPr="008918B7" w:rsidRDefault="00456866" w:rsidP="00456866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67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2.8pt;margin-top:-19.9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">
                <v:textbox>
                  <w:txbxContent>
                    <w:p w:rsidR="00456866" w:rsidRPr="008918B7" w:rsidRDefault="00456866" w:rsidP="00456866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6866" w:rsidRPr="0047603B" w:rsidRDefault="00456866" w:rsidP="00456866">
      <w:pPr>
        <w:ind w:left="200" w:hanging="500"/>
        <w:rPr>
          <w:b/>
          <w:sz w:val="24"/>
          <w:szCs w:val="24"/>
        </w:rPr>
      </w:pPr>
      <w:r>
        <w:rPr>
          <w:b/>
        </w:rPr>
        <w:t xml:space="preserve">               </w:t>
      </w:r>
      <w:r w:rsidRPr="0047603B">
        <w:rPr>
          <w:b/>
          <w:sz w:val="24"/>
          <w:szCs w:val="24"/>
        </w:rPr>
        <w:t>REPUBLIKA HRVATSKA</w:t>
      </w:r>
    </w:p>
    <w:p w:rsidR="00456866" w:rsidRDefault="00456866" w:rsidP="00456866">
      <w:pPr>
        <w:ind w:hanging="500"/>
        <w:rPr>
          <w:b/>
        </w:rPr>
      </w:pPr>
      <w:r>
        <w:rPr>
          <w:b/>
        </w:rPr>
        <w:t xml:space="preserve">                    VARAŽDINSKA  ŽUPANIJA</w:t>
      </w:r>
    </w:p>
    <w:p w:rsidR="00456866" w:rsidRDefault="00456866" w:rsidP="00456866">
      <w:pPr>
        <w:rPr>
          <w:b/>
        </w:rPr>
      </w:pPr>
      <w:r>
        <w:rPr>
          <w:b/>
        </w:rPr>
        <w:t>GRADITELJSKA, PRIRODOSLOVNA I RUDARSKA ŠKOLA</w:t>
      </w:r>
    </w:p>
    <w:p w:rsidR="009B0DBC" w:rsidRDefault="00456866" w:rsidP="00456866">
      <w:pPr>
        <w:rPr>
          <w:b/>
        </w:rPr>
      </w:pPr>
      <w:r>
        <w:rPr>
          <w:b/>
        </w:rPr>
        <w:t xml:space="preserve">                      </w:t>
      </w:r>
      <w:r>
        <w:rPr>
          <w:b/>
        </w:rPr>
        <w:t xml:space="preserve"> VARAŽDIN</w:t>
      </w:r>
    </w:p>
    <w:p w:rsidR="00456866" w:rsidRDefault="00456866" w:rsidP="00456866">
      <w:pPr>
        <w:rPr>
          <w:b/>
        </w:rPr>
      </w:pPr>
    </w:p>
    <w:p w:rsidR="00456866" w:rsidRDefault="00456866" w:rsidP="00456866">
      <w:pPr>
        <w:rPr>
          <w:b/>
        </w:rPr>
      </w:pPr>
    </w:p>
    <w:p w:rsidR="00456866" w:rsidRPr="00456866" w:rsidRDefault="00456866" w:rsidP="00456866"/>
    <w:p w:rsidR="00456866" w:rsidRDefault="00456866" w:rsidP="00456866">
      <w:r w:rsidRPr="00456866">
        <w:t>Klasa: 602</w:t>
      </w:r>
      <w:r>
        <w:t>-03/20-16/12</w:t>
      </w:r>
    </w:p>
    <w:p w:rsidR="00456866" w:rsidRDefault="00456866" w:rsidP="00456866">
      <w:proofErr w:type="spellStart"/>
      <w:r>
        <w:t>Ur.broj</w:t>
      </w:r>
      <w:proofErr w:type="spellEnd"/>
      <w:r>
        <w:t>: 2186-149-01-20-2</w:t>
      </w:r>
    </w:p>
    <w:p w:rsidR="00456866" w:rsidRDefault="00456866" w:rsidP="00456866">
      <w:r>
        <w:t>Varaždin, 4.9. 2020.</w:t>
      </w:r>
    </w:p>
    <w:p w:rsidR="00456866" w:rsidRDefault="00456866" w:rsidP="00456866"/>
    <w:p w:rsidR="00456866" w:rsidRDefault="00456866" w:rsidP="00456866"/>
    <w:p w:rsidR="00456866" w:rsidRPr="00DF770A" w:rsidRDefault="00456866" w:rsidP="00456866">
      <w:pPr>
        <w:rPr>
          <w:sz w:val="24"/>
          <w:szCs w:val="24"/>
        </w:rPr>
      </w:pPr>
      <w:r w:rsidRPr="00DF770A">
        <w:rPr>
          <w:sz w:val="24"/>
          <w:szCs w:val="24"/>
        </w:rPr>
        <w:t xml:space="preserve">Na temelju članka 49. Zakona o odgoju i obrazovanju u osnovnoj i srednjoj školi </w:t>
      </w:r>
    </w:p>
    <w:p w:rsidR="00456866" w:rsidRDefault="00456866" w:rsidP="00456866">
      <w:pPr>
        <w:rPr>
          <w:sz w:val="24"/>
          <w:szCs w:val="24"/>
        </w:rPr>
      </w:pPr>
      <w:r w:rsidRPr="00DF770A">
        <w:rPr>
          <w:sz w:val="24"/>
          <w:szCs w:val="24"/>
        </w:rPr>
        <w:t>(NN broj 87/08., 86/09., 92/20., 105/10., 90/11., 5/12., 16/12., 86/12., 94/13., 152/14., 7/17., 68/18., 98/19., 64/20.) 12. i 71.</w:t>
      </w:r>
      <w:r>
        <w:rPr>
          <w:sz w:val="24"/>
          <w:szCs w:val="24"/>
        </w:rPr>
        <w:t xml:space="preserve"> Statuta Graditeljske, prirodoslovne i rudarske škole Varaždin, </w:t>
      </w:r>
    </w:p>
    <w:p w:rsidR="00D23188" w:rsidRDefault="00D23188" w:rsidP="00456866">
      <w:pPr>
        <w:rPr>
          <w:sz w:val="24"/>
          <w:szCs w:val="24"/>
        </w:rPr>
      </w:pPr>
      <w:r w:rsidRPr="00DF770A">
        <w:rPr>
          <w:sz w:val="24"/>
          <w:szCs w:val="24"/>
        </w:rPr>
        <w:t xml:space="preserve"> a sukladno Uputama HZJZ od 24. kolovoza 2020. godine i Modelima i preporukama za rad u uvjetima povezanim s COVID-19 objavljenim od strane MZO, ravnateljica donosi</w:t>
      </w:r>
    </w:p>
    <w:p w:rsidR="00D23188" w:rsidRDefault="00D23188" w:rsidP="00456866">
      <w:pPr>
        <w:rPr>
          <w:sz w:val="24"/>
          <w:szCs w:val="24"/>
        </w:rPr>
      </w:pPr>
    </w:p>
    <w:p w:rsidR="00D23188" w:rsidRDefault="00D23188" w:rsidP="00D23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ODLUKU</w:t>
      </w:r>
    </w:p>
    <w:p w:rsidR="00D23188" w:rsidRDefault="00D23188" w:rsidP="00D23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promjeni u organizaciji rada </w:t>
      </w:r>
    </w:p>
    <w:p w:rsidR="00D23188" w:rsidRDefault="00D23188" w:rsidP="00D23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Graditeljske, prirodoslovne i rudarske škole</w:t>
      </w:r>
    </w:p>
    <w:p w:rsidR="00D23188" w:rsidRDefault="00D23188" w:rsidP="00D23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Varaždin</w:t>
      </w:r>
    </w:p>
    <w:p w:rsidR="00D23188" w:rsidRDefault="00D23188" w:rsidP="00D23188">
      <w:pPr>
        <w:rPr>
          <w:sz w:val="24"/>
          <w:szCs w:val="24"/>
        </w:rPr>
      </w:pPr>
    </w:p>
    <w:p w:rsidR="00D23188" w:rsidRDefault="00D23188" w:rsidP="00D23188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D23188" w:rsidRDefault="00D23188" w:rsidP="00D23188">
      <w:pPr>
        <w:rPr>
          <w:sz w:val="24"/>
          <w:szCs w:val="24"/>
        </w:rPr>
      </w:pPr>
    </w:p>
    <w:p w:rsidR="00D23188" w:rsidRDefault="00D23188" w:rsidP="00D23188">
      <w:pPr>
        <w:rPr>
          <w:sz w:val="24"/>
          <w:szCs w:val="24"/>
        </w:rPr>
      </w:pPr>
      <w:r>
        <w:rPr>
          <w:sz w:val="24"/>
          <w:szCs w:val="24"/>
        </w:rPr>
        <w:t>graditeljska, prirodoslovna i rudarska škola Varaždin prelazi na rad u dvije smjene. U jutarnjoj smjeni je 16 razrednih odjela prvih i četvrtih razreda, a u popodnevnoj smjeni je 18 razrednih odjela drugih i trećih odjela. Nastavni sat je skraćen na 40 minuta, a između smjena je obvezna dezinfekcija prostora.</w:t>
      </w:r>
    </w:p>
    <w:p w:rsidR="00D23188" w:rsidRDefault="00D23188" w:rsidP="00D231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Izvođenje izborne, dodatne, dopunske i fakultativne nastave i stranih jezika gdje se spajaju grupe učenika iz različitih razrednih odjela, dio učenika ima nastavu u razredu, a dio ima online nastavu.</w:t>
      </w:r>
    </w:p>
    <w:p w:rsidR="00D23188" w:rsidRPr="00DF770A" w:rsidRDefault="00D23188" w:rsidP="00D23188">
      <w:pPr>
        <w:rPr>
          <w:sz w:val="24"/>
          <w:szCs w:val="24"/>
        </w:rPr>
      </w:pP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  <w:t>Članak 2.</w:t>
      </w:r>
    </w:p>
    <w:p w:rsidR="00D23188" w:rsidRPr="00DF770A" w:rsidRDefault="00D23188" w:rsidP="00D23188">
      <w:pPr>
        <w:rPr>
          <w:sz w:val="24"/>
          <w:szCs w:val="24"/>
        </w:rPr>
      </w:pPr>
    </w:p>
    <w:p w:rsidR="00D23188" w:rsidRPr="00DF770A" w:rsidRDefault="00D23188" w:rsidP="00D23188">
      <w:pPr>
        <w:rPr>
          <w:sz w:val="24"/>
          <w:szCs w:val="24"/>
        </w:rPr>
      </w:pPr>
      <w:r w:rsidRPr="00DF770A">
        <w:rPr>
          <w:sz w:val="24"/>
          <w:szCs w:val="24"/>
        </w:rPr>
        <w:t>Ova Odluka donos</w:t>
      </w:r>
      <w:r>
        <w:rPr>
          <w:sz w:val="24"/>
          <w:szCs w:val="24"/>
        </w:rPr>
        <w:t>i se</w:t>
      </w:r>
      <w:r w:rsidRPr="00DF770A">
        <w:rPr>
          <w:sz w:val="24"/>
          <w:szCs w:val="24"/>
        </w:rPr>
        <w:t xml:space="preserve"> na određeno vrijeme, za vrijeme trajanja COVID-19 </w:t>
      </w:r>
      <w:proofErr w:type="spellStart"/>
      <w:r>
        <w:rPr>
          <w:sz w:val="24"/>
          <w:szCs w:val="24"/>
        </w:rPr>
        <w:t>pandemije</w:t>
      </w:r>
      <w:proofErr w:type="spellEnd"/>
      <w:r w:rsidRPr="00DF770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</w:t>
      </w:r>
      <w:r w:rsidRPr="00DF770A">
        <w:rPr>
          <w:sz w:val="24"/>
          <w:szCs w:val="24"/>
        </w:rPr>
        <w:t>primjenjuje se od 7. 9. 2020. godine.</w:t>
      </w:r>
    </w:p>
    <w:p w:rsidR="00D23188" w:rsidRPr="00DF770A" w:rsidRDefault="00D23188" w:rsidP="00D23188">
      <w:pPr>
        <w:rPr>
          <w:sz w:val="24"/>
          <w:szCs w:val="24"/>
        </w:rPr>
      </w:pP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  <w:t>Članak 3.</w:t>
      </w:r>
    </w:p>
    <w:p w:rsidR="00D23188" w:rsidRPr="00DF770A" w:rsidRDefault="00D23188" w:rsidP="00D23188">
      <w:pPr>
        <w:rPr>
          <w:sz w:val="24"/>
          <w:szCs w:val="24"/>
        </w:rPr>
      </w:pPr>
    </w:p>
    <w:p w:rsidR="00D23188" w:rsidRPr="00DF770A" w:rsidRDefault="00D23188" w:rsidP="00D23188">
      <w:pPr>
        <w:rPr>
          <w:sz w:val="24"/>
          <w:szCs w:val="24"/>
        </w:rPr>
      </w:pPr>
      <w:r w:rsidRPr="00DF770A">
        <w:rPr>
          <w:sz w:val="24"/>
          <w:szCs w:val="24"/>
        </w:rPr>
        <w:t>Odluka se objavljuje na oglasnoj ploči škole i mrežnim stranicama škole.</w:t>
      </w:r>
    </w:p>
    <w:p w:rsidR="00D23188" w:rsidRPr="00DF770A" w:rsidRDefault="00D23188" w:rsidP="00D23188">
      <w:pPr>
        <w:rPr>
          <w:sz w:val="24"/>
          <w:szCs w:val="24"/>
        </w:rPr>
      </w:pPr>
    </w:p>
    <w:p w:rsidR="00D23188" w:rsidRDefault="00D23188" w:rsidP="00D23188">
      <w:pPr>
        <w:rPr>
          <w:sz w:val="24"/>
          <w:szCs w:val="24"/>
        </w:rPr>
      </w:pP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  <w:r w:rsidRPr="00DF770A">
        <w:rPr>
          <w:sz w:val="24"/>
          <w:szCs w:val="24"/>
        </w:rPr>
        <w:tab/>
      </w:r>
    </w:p>
    <w:p w:rsidR="00D23188" w:rsidRPr="00DF770A" w:rsidRDefault="00D23188" w:rsidP="00D23188">
      <w:pPr>
        <w:ind w:left="5760" w:firstLine="720"/>
        <w:rPr>
          <w:sz w:val="24"/>
          <w:szCs w:val="24"/>
        </w:rPr>
      </w:pPr>
      <w:r w:rsidRPr="00DF770A">
        <w:rPr>
          <w:sz w:val="24"/>
          <w:szCs w:val="24"/>
        </w:rPr>
        <w:t>Ravnateljica:</w:t>
      </w:r>
    </w:p>
    <w:p w:rsidR="00D23188" w:rsidRDefault="00D23188" w:rsidP="00D231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Vesna Vrček</w:t>
      </w:r>
    </w:p>
    <w:p w:rsidR="00D23188" w:rsidRDefault="00D23188" w:rsidP="00D23188">
      <w:pPr>
        <w:rPr>
          <w:sz w:val="24"/>
          <w:szCs w:val="24"/>
        </w:rPr>
      </w:pPr>
    </w:p>
    <w:p w:rsidR="00D23188" w:rsidRPr="00D23188" w:rsidRDefault="00D23188" w:rsidP="00D23188">
      <w:pPr>
        <w:rPr>
          <w:sz w:val="22"/>
          <w:szCs w:val="22"/>
        </w:rPr>
      </w:pPr>
      <w:r w:rsidRPr="00D23188">
        <w:rPr>
          <w:sz w:val="22"/>
          <w:szCs w:val="22"/>
        </w:rPr>
        <w:t>Dostaviti:</w:t>
      </w:r>
    </w:p>
    <w:p w:rsidR="00D23188" w:rsidRPr="00D23188" w:rsidRDefault="00D23188" w:rsidP="00D231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23188">
        <w:rPr>
          <w:sz w:val="22"/>
          <w:szCs w:val="22"/>
        </w:rPr>
        <w:t>Varaždinska županija, Upravni odjel za</w:t>
      </w:r>
    </w:p>
    <w:p w:rsidR="00D23188" w:rsidRPr="00D23188" w:rsidRDefault="00D23188" w:rsidP="00D23188">
      <w:pPr>
        <w:pStyle w:val="Odlomakpopisa"/>
        <w:rPr>
          <w:sz w:val="22"/>
          <w:szCs w:val="22"/>
        </w:rPr>
      </w:pPr>
      <w:r w:rsidRPr="00D23188">
        <w:rPr>
          <w:sz w:val="22"/>
          <w:szCs w:val="22"/>
        </w:rPr>
        <w:t>prosvjetu, kulturu i sport, Franjevački trg 7 Varaždin</w:t>
      </w:r>
    </w:p>
    <w:p w:rsidR="00D23188" w:rsidRPr="00D23188" w:rsidRDefault="00D23188" w:rsidP="00D231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23188">
        <w:rPr>
          <w:sz w:val="22"/>
          <w:szCs w:val="22"/>
        </w:rPr>
        <w:t>Školski odbor, ovdje</w:t>
      </w:r>
    </w:p>
    <w:p w:rsidR="00D23188" w:rsidRPr="00D23188" w:rsidRDefault="00D23188" w:rsidP="00D231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23188">
        <w:rPr>
          <w:sz w:val="22"/>
          <w:szCs w:val="22"/>
        </w:rPr>
        <w:t>Učenici, putem mrežnih stranica škole</w:t>
      </w:r>
    </w:p>
    <w:p w:rsidR="00D23188" w:rsidRPr="00D23188" w:rsidRDefault="00D23188" w:rsidP="00D23188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D23188">
        <w:rPr>
          <w:sz w:val="22"/>
          <w:szCs w:val="22"/>
        </w:rPr>
        <w:t>Roditelji, putem mrežnih stranica škole</w:t>
      </w:r>
      <w:bookmarkStart w:id="0" w:name="_GoBack"/>
      <w:bookmarkEnd w:id="0"/>
    </w:p>
    <w:p w:rsidR="00D23188" w:rsidRPr="00D23188" w:rsidRDefault="00D23188" w:rsidP="00D23188">
      <w:pPr>
        <w:rPr>
          <w:sz w:val="24"/>
          <w:szCs w:val="24"/>
        </w:rPr>
      </w:pPr>
    </w:p>
    <w:sectPr w:rsidR="00D23188" w:rsidRPr="00D2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C3790"/>
    <w:multiLevelType w:val="hybridMultilevel"/>
    <w:tmpl w:val="DED06C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66"/>
    <w:rsid w:val="00456866"/>
    <w:rsid w:val="009B0DBC"/>
    <w:rsid w:val="00D2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E39D"/>
  <w15:chartTrackingRefBased/>
  <w15:docId w15:val="{7CF72DEE-9889-4E84-B76C-8A96898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Vrček</dc:creator>
  <cp:keywords/>
  <dc:description/>
  <cp:lastModifiedBy>Vesna Vrček</cp:lastModifiedBy>
  <cp:revision>1</cp:revision>
  <dcterms:created xsi:type="dcterms:W3CDTF">2020-09-04T10:40:00Z</dcterms:created>
  <dcterms:modified xsi:type="dcterms:W3CDTF">2020-09-04T10:59:00Z</dcterms:modified>
</cp:coreProperties>
</file>