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173"/>
        <w:gridCol w:w="228"/>
        <w:gridCol w:w="6671"/>
      </w:tblGrid>
      <w:tr w:rsidR="006F7B0B" w:rsidRPr="009A1B6C" w14:paraId="2917E1C4" w14:textId="77777777" w:rsidTr="00DB69C3">
        <w:trPr>
          <w:jc w:val="center"/>
        </w:trPr>
        <w:tc>
          <w:tcPr>
            <w:tcW w:w="2173" w:type="dxa"/>
          </w:tcPr>
          <w:p w14:paraId="227CD11F" w14:textId="77777777" w:rsidR="006F7B0B" w:rsidRPr="009A1B6C" w:rsidRDefault="006F7B0B" w:rsidP="00F467CA">
            <w:r>
              <w:rPr>
                <w:noProof/>
              </w:rPr>
              <w:drawing>
                <wp:inline distT="0" distB="0" distL="0" distR="0" wp14:anchorId="143CEA0E" wp14:editId="7FEBEA5B">
                  <wp:extent cx="1104900" cy="1076325"/>
                  <wp:effectExtent l="0" t="0" r="0" b="9525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 w14:paraId="296F589F" w14:textId="77777777" w:rsidR="006F7B0B" w:rsidRPr="009A1B6C" w:rsidRDefault="006F7B0B" w:rsidP="00F467CA"/>
        </w:tc>
        <w:tc>
          <w:tcPr>
            <w:tcW w:w="6671" w:type="dxa"/>
          </w:tcPr>
          <w:p w14:paraId="2FA794BE" w14:textId="77777777" w:rsidR="006F7B0B" w:rsidRPr="009A1B6C" w:rsidRDefault="006F7B0B" w:rsidP="00F467CA">
            <w:pPr>
              <w:rPr>
                <w:b/>
                <w:bCs/>
              </w:rPr>
            </w:pPr>
            <w:r w:rsidRPr="009A1B6C">
              <w:rPr>
                <w:b/>
                <w:bCs/>
              </w:rPr>
              <w:t xml:space="preserve">ZAVOD ZA JAVNO ZDRAVSTVO VARAŽDINSKE ŽUPANIJE </w:t>
            </w:r>
          </w:p>
          <w:p w14:paraId="4B0213B7" w14:textId="77777777" w:rsidR="006F7B0B" w:rsidRPr="009A1B6C" w:rsidRDefault="006F7B0B" w:rsidP="00F467CA">
            <w:pPr>
              <w:rPr>
                <w:b/>
                <w:bCs/>
                <w:sz w:val="18"/>
                <w:szCs w:val="18"/>
              </w:rPr>
            </w:pPr>
            <w:r w:rsidRPr="009A1B6C">
              <w:rPr>
                <w:b/>
                <w:bCs/>
                <w:sz w:val="18"/>
                <w:szCs w:val="18"/>
              </w:rPr>
              <w:t>Djelatnost za javno zdravstvo i socijalnu medicinu</w:t>
            </w:r>
          </w:p>
          <w:p w14:paraId="29BB3364" w14:textId="77777777" w:rsidR="006F7B0B" w:rsidRPr="009A1B6C" w:rsidRDefault="006F7B0B" w:rsidP="00F467CA">
            <w:pPr>
              <w:rPr>
                <w:b/>
                <w:bCs/>
                <w:sz w:val="16"/>
                <w:szCs w:val="16"/>
              </w:rPr>
            </w:pPr>
            <w:r w:rsidRPr="009A1B6C">
              <w:rPr>
                <w:b/>
                <w:bCs/>
                <w:sz w:val="16"/>
                <w:szCs w:val="16"/>
              </w:rPr>
              <w:t xml:space="preserve">Odjel za zaštitu mentalnog zdravlja, prevenciju i izvanbolničko liječenje ovisnosti </w:t>
            </w:r>
          </w:p>
          <w:p w14:paraId="0DAF49FD" w14:textId="77777777" w:rsidR="006F7B0B" w:rsidRPr="009A1B6C" w:rsidRDefault="006F7B0B" w:rsidP="00F467CA">
            <w:pPr>
              <w:rPr>
                <w:sz w:val="16"/>
                <w:szCs w:val="16"/>
              </w:rPr>
            </w:pPr>
            <w:r w:rsidRPr="009A1B6C">
              <w:rPr>
                <w:sz w:val="16"/>
                <w:szCs w:val="16"/>
              </w:rPr>
              <w:t>Pavlinska 8, 42000 Varaždin, T: 042 320 969, M: 099 25 63 714, F: 042 320 066</w:t>
            </w:r>
          </w:p>
          <w:p w14:paraId="18B62D67" w14:textId="77777777" w:rsidR="006F7B0B" w:rsidRPr="009A1B6C" w:rsidRDefault="006F7B0B" w:rsidP="00F467CA">
            <w:pPr>
              <w:rPr>
                <w:sz w:val="16"/>
                <w:szCs w:val="16"/>
              </w:rPr>
            </w:pPr>
            <w:r w:rsidRPr="009A1B6C">
              <w:rPr>
                <w:sz w:val="16"/>
                <w:szCs w:val="16"/>
              </w:rPr>
              <w:t>MB 0740985, OIB: 20184981156;</w:t>
            </w:r>
          </w:p>
          <w:p w14:paraId="1FF88EA1" w14:textId="77777777" w:rsidR="006F7B0B" w:rsidRPr="009A1B6C" w:rsidRDefault="006F7B0B" w:rsidP="00F467CA">
            <w:pPr>
              <w:rPr>
                <w:sz w:val="16"/>
                <w:szCs w:val="16"/>
              </w:rPr>
            </w:pPr>
            <w:r w:rsidRPr="009A1B6C">
              <w:rPr>
                <w:sz w:val="16"/>
                <w:szCs w:val="16"/>
              </w:rPr>
              <w:t xml:space="preserve">Web: </w:t>
            </w:r>
            <w:hyperlink r:id="rId5" w:history="1">
              <w:r w:rsidRPr="009A1B6C">
                <w:rPr>
                  <w:rStyle w:val="Hiperveza"/>
                  <w:sz w:val="16"/>
                  <w:szCs w:val="16"/>
                </w:rPr>
                <w:t>www.zzjzzv.hr</w:t>
              </w:r>
            </w:hyperlink>
            <w:r w:rsidRPr="009A1B6C">
              <w:rPr>
                <w:sz w:val="16"/>
                <w:szCs w:val="16"/>
              </w:rPr>
              <w:t xml:space="preserve">   e-mail: </w:t>
            </w:r>
            <w:hyperlink r:id="rId6" w:history="1">
              <w:r w:rsidRPr="009A1B6C">
                <w:rPr>
                  <w:rStyle w:val="Hiperveza"/>
                  <w:sz w:val="16"/>
                  <w:szCs w:val="16"/>
                </w:rPr>
                <w:t>ovisnost@zzjzzv.hr</w:t>
              </w:r>
            </w:hyperlink>
          </w:p>
          <w:p w14:paraId="1D847189" w14:textId="77777777" w:rsidR="006F7B0B" w:rsidRPr="009A1B6C" w:rsidRDefault="006F7B0B" w:rsidP="00F467CA">
            <w:pPr>
              <w:rPr>
                <w:sz w:val="18"/>
                <w:szCs w:val="18"/>
              </w:rPr>
            </w:pPr>
            <w:r w:rsidRPr="009A1B6C">
              <w:rPr>
                <w:sz w:val="18"/>
                <w:szCs w:val="18"/>
              </w:rPr>
              <w:t>________________________________________________________________________</w:t>
            </w:r>
          </w:p>
          <w:p w14:paraId="7D044D56" w14:textId="77777777" w:rsidR="006F7B0B" w:rsidRPr="009A1B6C" w:rsidRDefault="006F7B0B" w:rsidP="00F467CA"/>
        </w:tc>
      </w:tr>
    </w:tbl>
    <w:p w14:paraId="04264DC8" w14:textId="77777777" w:rsidR="006F7B0B" w:rsidRDefault="006F7B0B" w:rsidP="006F7B0B">
      <w:pPr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  <w:highlight w:val="lightGray"/>
          <w:shd w:val="clear" w:color="auto" w:fill="F2F2F2" w:themeFill="background1" w:themeFillShade="F2"/>
        </w:rPr>
      </w:pPr>
    </w:p>
    <w:p w14:paraId="4A64E244" w14:textId="77777777" w:rsidR="006F7B0B" w:rsidRPr="006F7B0B" w:rsidRDefault="006F7B0B" w:rsidP="006F7B0B">
      <w:pPr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  <w:shd w:val="clear" w:color="auto" w:fill="F2F2F2" w:themeFill="background1" w:themeFillShade="F2"/>
        </w:rPr>
      </w:pPr>
    </w:p>
    <w:p w14:paraId="12DBBCA0" w14:textId="77777777" w:rsidR="006F7B0B" w:rsidRPr="006F7B0B" w:rsidRDefault="006F7B0B" w:rsidP="006F7B0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  <w:shd w:val="clear" w:color="auto" w:fill="F2F2F2" w:themeFill="background1" w:themeFillShade="F2"/>
        </w:rPr>
      </w:pPr>
      <w:r w:rsidRPr="001748AE">
        <w:rPr>
          <w:rFonts w:asciiTheme="minorHAnsi" w:hAnsiTheme="minorHAnsi" w:cs="Arial"/>
          <w:b/>
          <w:sz w:val="28"/>
          <w:szCs w:val="28"/>
          <w:shd w:val="clear" w:color="auto" w:fill="FFFFFF" w:themeFill="background1"/>
        </w:rPr>
        <w:t>POZIV za sudjelovanje u istraživanju</w:t>
      </w:r>
    </w:p>
    <w:p w14:paraId="3568FB44" w14:textId="77777777" w:rsidR="006F7B0B" w:rsidRPr="006F7B0B" w:rsidRDefault="006F7B0B" w:rsidP="006F7B0B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  <w:shd w:val="clear" w:color="auto" w:fill="F2F2F2" w:themeFill="background1" w:themeFillShade="F2"/>
        </w:rPr>
      </w:pPr>
    </w:p>
    <w:p w14:paraId="10FDDA99" w14:textId="36151983" w:rsidR="006F7B0B" w:rsidRPr="006F7B0B" w:rsidRDefault="006F7B0B" w:rsidP="001748AE">
      <w:pPr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  <w:shd w:val="clear" w:color="auto" w:fill="F2F2F2" w:themeFill="background1" w:themeFillShade="F2"/>
        </w:rPr>
      </w:pPr>
    </w:p>
    <w:p w14:paraId="157CFBE9" w14:textId="6664E58A" w:rsidR="006F7B0B" w:rsidRPr="007E3A4C" w:rsidRDefault="006F7B0B" w:rsidP="007E3A4C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  <w:shd w:val="clear" w:color="auto" w:fill="F2F2F2" w:themeFill="background1" w:themeFillShade="F2"/>
        </w:rPr>
      </w:pPr>
      <w:r w:rsidRPr="007E3A4C">
        <w:rPr>
          <w:rFonts w:asciiTheme="minorHAnsi" w:hAnsiTheme="minorHAnsi" w:cs="Arial"/>
          <w:sz w:val="24"/>
          <w:szCs w:val="24"/>
          <w:shd w:val="clear" w:color="auto" w:fill="F2F2F2" w:themeFill="background1" w:themeFillShade="F2"/>
        </w:rPr>
        <w:t>Poštovani,</w:t>
      </w:r>
    </w:p>
    <w:p w14:paraId="47C6BCCB" w14:textId="2E459389" w:rsidR="006F7B0B" w:rsidRPr="007E3A4C" w:rsidRDefault="006F7B0B" w:rsidP="007E3A4C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  <w:shd w:val="clear" w:color="auto" w:fill="F2F2F2" w:themeFill="background1" w:themeFillShade="F2"/>
        </w:rPr>
      </w:pPr>
    </w:p>
    <w:p w14:paraId="3E39B5CD" w14:textId="3476889D" w:rsidR="006F7B0B" w:rsidRPr="006F7B0B" w:rsidRDefault="006F7B0B" w:rsidP="007E3A4C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  <w:shd w:val="clear" w:color="auto" w:fill="F2F2F2" w:themeFill="background1" w:themeFillShade="F2"/>
        </w:rPr>
      </w:pPr>
      <w:r w:rsidRPr="007E3A4C">
        <w:rPr>
          <w:rFonts w:asciiTheme="minorHAnsi" w:hAnsiTheme="minorHAnsi" w:cs="Arial"/>
          <w:sz w:val="24"/>
          <w:szCs w:val="24"/>
          <w:shd w:val="clear" w:color="auto" w:fill="F2F2F2" w:themeFill="background1" w:themeFillShade="F2"/>
        </w:rPr>
        <w:t>Zavod za javno zdravstvo Varaždinske županije provodi istraživanje među učenicima srednjih škola Varaždinske županije</w:t>
      </w:r>
      <w:r w:rsidRPr="006F7B0B">
        <w:rPr>
          <w:rFonts w:asciiTheme="minorHAnsi" w:hAnsiTheme="minorHAnsi" w:cs="Arial"/>
          <w:sz w:val="24"/>
          <w:szCs w:val="24"/>
          <w:shd w:val="clear" w:color="auto" w:fill="F2F2F2" w:themeFill="background1" w:themeFillShade="F2"/>
        </w:rPr>
        <w:t xml:space="preserve"> </w:t>
      </w:r>
      <w:r w:rsidRPr="006F7B0B">
        <w:rPr>
          <w:rFonts w:asciiTheme="minorHAnsi" w:hAnsiTheme="minorHAnsi" w:cs="Arial"/>
          <w:sz w:val="24"/>
          <w:szCs w:val="24"/>
        </w:rPr>
        <w:t>o korištenju slobodnog vremena mladih i problematici pijenja alkoholnih pića, pušenja duhanskih proizvoda, kockanja, dostupnosti droga</w:t>
      </w:r>
      <w:r w:rsidR="001748AE">
        <w:rPr>
          <w:rFonts w:asciiTheme="minorHAnsi" w:hAnsiTheme="minorHAnsi" w:cs="Arial"/>
          <w:sz w:val="24"/>
          <w:szCs w:val="24"/>
        </w:rPr>
        <w:t>.</w:t>
      </w:r>
    </w:p>
    <w:p w14:paraId="7F133077" w14:textId="77777777" w:rsidR="006F7B0B" w:rsidRPr="006F7B0B" w:rsidRDefault="006F7B0B" w:rsidP="006F7B0B">
      <w:pPr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  <w:shd w:val="clear" w:color="auto" w:fill="F2F2F2" w:themeFill="background1" w:themeFillShade="F2"/>
        </w:rPr>
      </w:pPr>
    </w:p>
    <w:p w14:paraId="71B9116E" w14:textId="77777777" w:rsidR="006F7B0B" w:rsidRPr="00EE105C" w:rsidRDefault="006F7B0B" w:rsidP="006F7B0B">
      <w:pPr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</w:rPr>
      </w:pPr>
      <w:r w:rsidRPr="00EE105C">
        <w:rPr>
          <w:rFonts w:asciiTheme="minorHAnsi" w:hAnsiTheme="minorHAnsi" w:cs="Arial"/>
          <w:b/>
          <w:sz w:val="24"/>
          <w:szCs w:val="24"/>
        </w:rPr>
        <w:t xml:space="preserve">Pozivamo srednje škole Varaždinske županije da sudjeluju u istraživanju kako bismo dobili preciznije podatke o rizičnim ponašanjima među srednjoškolcima u našoj županiji. </w:t>
      </w:r>
    </w:p>
    <w:p w14:paraId="32EAE1EE" w14:textId="77777777" w:rsidR="00044770" w:rsidRDefault="00044770" w:rsidP="006F7B0B">
      <w:pPr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  <w:u w:val="single"/>
        </w:rPr>
      </w:pPr>
      <w:bookmarkStart w:id="0" w:name="_GoBack"/>
      <w:bookmarkEnd w:id="0"/>
    </w:p>
    <w:p w14:paraId="4C7761D8" w14:textId="0BF9E59A" w:rsidR="00E4170A" w:rsidRPr="00EE105C" w:rsidRDefault="00E4170A" w:rsidP="006F7B0B">
      <w:pPr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  <w:u w:val="single"/>
        </w:rPr>
      </w:pPr>
      <w:r w:rsidRPr="00EE105C">
        <w:rPr>
          <w:rFonts w:asciiTheme="minorHAnsi" w:hAnsiTheme="minorHAnsi" w:cs="Arial"/>
          <w:b/>
          <w:sz w:val="24"/>
          <w:szCs w:val="24"/>
          <w:u w:val="single"/>
        </w:rPr>
        <w:t>Molimo razrednike da omoguće učenicima ispunjavanje on-line upitnika u školama.</w:t>
      </w:r>
    </w:p>
    <w:p w14:paraId="414FDA0F" w14:textId="1F990591" w:rsidR="006F7B0B" w:rsidRDefault="006F7B0B" w:rsidP="006F7B0B">
      <w:pPr>
        <w:autoSpaceDE w:val="0"/>
        <w:autoSpaceDN w:val="0"/>
        <w:adjustRightInd w:val="0"/>
      </w:pPr>
      <w:r>
        <w:rPr>
          <w:rFonts w:asciiTheme="minorHAnsi" w:hAnsiTheme="minorHAnsi" w:cs="Arial"/>
          <w:sz w:val="24"/>
          <w:szCs w:val="24"/>
        </w:rPr>
        <w:t>Upitnik je dostupan na internetu, na linku</w:t>
      </w:r>
      <w:r w:rsidR="00E4170A">
        <w:rPr>
          <w:rFonts w:asciiTheme="minorHAnsi" w:hAnsiTheme="minorHAnsi" w:cs="Arial"/>
          <w:sz w:val="24"/>
          <w:szCs w:val="24"/>
        </w:rPr>
        <w:t xml:space="preserve"> </w:t>
      </w:r>
      <w:hyperlink r:id="rId7" w:history="1">
        <w:r w:rsidR="00E4170A" w:rsidRPr="00D83589">
          <w:rPr>
            <w:rStyle w:val="Hiperveza"/>
          </w:rPr>
          <w:t>https://docs.google.com/forms/d/e/1FAIpQLSf3OgP6NW4-UgM38G9t-Dl6Y79Ge6Ge8l0injjrl6rOZpF-hQ/viewform?usp=sf_link</w:t>
        </w:r>
      </w:hyperlink>
      <w:r>
        <w:t>.</w:t>
      </w:r>
    </w:p>
    <w:p w14:paraId="3B8770DF" w14:textId="77777777" w:rsidR="00E4170A" w:rsidRDefault="00E4170A" w:rsidP="006F7B0B">
      <w:pPr>
        <w:autoSpaceDE w:val="0"/>
        <w:autoSpaceDN w:val="0"/>
        <w:adjustRightInd w:val="0"/>
        <w:rPr>
          <w:rFonts w:asciiTheme="minorHAnsi" w:hAnsiTheme="minorHAnsi" w:cs="Arial"/>
          <w:i/>
          <w:sz w:val="24"/>
          <w:szCs w:val="24"/>
        </w:rPr>
      </w:pPr>
    </w:p>
    <w:p w14:paraId="0EE2A813" w14:textId="1AF170F7" w:rsidR="006F7B0B" w:rsidRPr="00BF0B9F" w:rsidRDefault="006F7B0B" w:rsidP="006F7B0B">
      <w:pPr>
        <w:autoSpaceDE w:val="0"/>
        <w:autoSpaceDN w:val="0"/>
        <w:adjustRightInd w:val="0"/>
        <w:rPr>
          <w:rFonts w:asciiTheme="minorHAnsi" w:hAnsiTheme="minorHAnsi" w:cs="Arial"/>
          <w:i/>
          <w:sz w:val="24"/>
          <w:szCs w:val="24"/>
        </w:rPr>
      </w:pPr>
      <w:r w:rsidRPr="00BF0B9F">
        <w:rPr>
          <w:rFonts w:asciiTheme="minorHAnsi" w:hAnsiTheme="minorHAnsi" w:cs="Arial"/>
          <w:i/>
          <w:sz w:val="24"/>
          <w:szCs w:val="24"/>
        </w:rPr>
        <w:t>Podaci za Hrvatsku iz 2007. godine, govore da se Hrvatska nalazila iznad prosjeka svih zemalja Europe po parametrima pijenja alkohola, a rezultati ESPAD-a iz 2011.potvrđuje trend daljnjeg porasta. I druga istraživanja, provedena u različitim dijelovima Hrvatske, potvrđuju takvu situaciju (npr. istraživanje u Međimurskoj županiji, Virovitičko-podravskoj županiji i dr.). Precizniji podaci za Varaždinsku županiju nisu poznati. Za pretpostaviti je postojanje sličnih trendova, iako bi provedba istraživanja u Varaždinskoj županiji koje bi obuhvaćalo problematiku pijenja alkoholnih pića, pušenja duhanskih proizvoda, kockanja, dostupnosti droga i sl. bilo dobra osnova za stvaranje akcijskog plana prevencije i poboljšanje nedostataka u lokalnoj sredini.</w:t>
      </w:r>
    </w:p>
    <w:p w14:paraId="3AF9BABA" w14:textId="1F90D036" w:rsidR="00CA4ABF" w:rsidRDefault="00CA4ABF"/>
    <w:p w14:paraId="11906FA0" w14:textId="341897F2" w:rsidR="00E4170A" w:rsidRDefault="00E4170A"/>
    <w:p w14:paraId="2E89E74C" w14:textId="7B7B13EA" w:rsidR="00DB69C3" w:rsidRDefault="00DB69C3"/>
    <w:p w14:paraId="3BB7F8E3" w14:textId="77777777" w:rsidR="00DB69C3" w:rsidRDefault="00DB69C3"/>
    <w:p w14:paraId="52FEB844" w14:textId="2C467783" w:rsidR="00E4170A" w:rsidRPr="00780296" w:rsidRDefault="00E4170A" w:rsidP="00E4170A">
      <w:pPr>
        <w:jc w:val="right"/>
      </w:pPr>
      <w:r>
        <w:t xml:space="preserve">                                              </w:t>
      </w:r>
      <w:r w:rsidR="002812BF">
        <w:t xml:space="preserve"> </w:t>
      </w:r>
      <w:r>
        <w:t xml:space="preserve"> Voditeljica  Djelatnosti javnog zdravstva i socijalne medicine</w:t>
      </w:r>
      <w:r>
        <w:tab/>
      </w:r>
    </w:p>
    <w:p w14:paraId="10EFF07B" w14:textId="77777777" w:rsidR="00E4170A" w:rsidRDefault="00E4170A" w:rsidP="00E4170A">
      <w:pPr>
        <w:jc w:val="right"/>
        <w:rPr>
          <w:rFonts w:asciiTheme="minorHAnsi" w:hAnsiTheme="minorHAnsi"/>
          <w:sz w:val="24"/>
          <w:szCs w:val="24"/>
        </w:rPr>
      </w:pPr>
      <w:r>
        <w:t>ZZJZ Varaždinske županije:</w:t>
      </w:r>
    </w:p>
    <w:p w14:paraId="5FE9681D" w14:textId="77777777" w:rsidR="00E4170A" w:rsidRDefault="00E4170A" w:rsidP="00E4170A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mr. Irena Stipešević-</w:t>
      </w:r>
      <w:r w:rsidRPr="00360786">
        <w:rPr>
          <w:rFonts w:asciiTheme="minorHAnsi" w:hAnsiTheme="minorHAnsi"/>
          <w:b/>
        </w:rPr>
        <w:t xml:space="preserve">Rakamarić, </w:t>
      </w:r>
      <w:r>
        <w:rPr>
          <w:rFonts w:asciiTheme="minorHAnsi" w:hAnsiTheme="minorHAnsi"/>
          <w:b/>
        </w:rPr>
        <w:t>dr. med.</w:t>
      </w:r>
    </w:p>
    <w:p w14:paraId="29B220C3" w14:textId="77777777" w:rsidR="00E4170A" w:rsidRDefault="00E4170A"/>
    <w:sectPr w:rsidR="00E41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2C"/>
    <w:rsid w:val="00044770"/>
    <w:rsid w:val="001748AE"/>
    <w:rsid w:val="002812BF"/>
    <w:rsid w:val="006F7B0B"/>
    <w:rsid w:val="007D752C"/>
    <w:rsid w:val="007E3A4C"/>
    <w:rsid w:val="0082126A"/>
    <w:rsid w:val="00C36B6F"/>
    <w:rsid w:val="00C81890"/>
    <w:rsid w:val="00CA4ABF"/>
    <w:rsid w:val="00DB69C3"/>
    <w:rsid w:val="00E4170A"/>
    <w:rsid w:val="00EA6136"/>
    <w:rsid w:val="00E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A46A"/>
  <w15:chartTrackingRefBased/>
  <w15:docId w15:val="{B5640A4C-2365-479E-BDF0-CCB7BD7A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B0B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F7B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41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3OgP6NW4-UgM38G9t-Dl6Y79Ge6Ge8l0injjrl6rOZpF-hQ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isnost@zzjzzv.hr" TargetMode="External"/><Relationship Id="rId5" Type="http://schemas.openxmlformats.org/officeDocument/2006/relationships/hyperlink" Target="http://www.zzjzzv.h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15</cp:revision>
  <dcterms:created xsi:type="dcterms:W3CDTF">2018-09-11T06:12:00Z</dcterms:created>
  <dcterms:modified xsi:type="dcterms:W3CDTF">2018-09-11T06:51:00Z</dcterms:modified>
</cp:coreProperties>
</file>