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2E" w:rsidRPr="0088282E" w:rsidRDefault="0088282E">
      <w:pPr>
        <w:rPr>
          <w:b/>
        </w:rPr>
      </w:pPr>
      <w:r w:rsidRPr="0088282E">
        <w:rPr>
          <w:b/>
        </w:rPr>
        <w:t>Biografija</w:t>
      </w:r>
    </w:p>
    <w:p w:rsidR="00443EC0" w:rsidRDefault="0088282E">
      <w:r w:rsidRPr="0088282E">
        <w:t>Tihomir Orešković (Zagreb, 1. siječnja 1966.), hrvat</w:t>
      </w:r>
      <w:r>
        <w:t>ski je i kanadski poduzetnik,</w:t>
      </w:r>
      <w:r w:rsidRPr="0088282E">
        <w:t xml:space="preserve"> predsjednik trinaeste Vlade Republike Hrvatske. Prvi je nestranački predsjednik Vlade Republike Hrvatske.</w:t>
      </w:r>
    </w:p>
    <w:p w:rsidR="0088282E" w:rsidRPr="0088282E" w:rsidRDefault="0088282E" w:rsidP="0088282E">
      <w:pPr>
        <w:rPr>
          <w:b/>
        </w:rPr>
      </w:pPr>
      <w:r w:rsidRPr="0088282E">
        <w:rPr>
          <w:b/>
        </w:rPr>
        <w:t>Životopis</w:t>
      </w:r>
    </w:p>
    <w:p w:rsidR="0088282E" w:rsidRDefault="0088282E" w:rsidP="0088282E">
      <w:r>
        <w:t xml:space="preserve">Orešković je rođen 1966. godine u Zagrebu. Nakon odlaska u Kanadu 1968. godine, na sveučilištu </w:t>
      </w:r>
      <w:proofErr w:type="spellStart"/>
      <w:r>
        <w:t>McMaster</w:t>
      </w:r>
      <w:proofErr w:type="spellEnd"/>
      <w:r>
        <w:t xml:space="preserve"> University u Ontariju diplomirao je kemiju 1989. Na istom sveučilištu 1991. stječe MBA diplomu iz financ</w:t>
      </w:r>
      <w:r>
        <w:t>ija i informacijskih sustava.</w:t>
      </w:r>
    </w:p>
    <w:p w:rsidR="0088282E" w:rsidRDefault="0088282E" w:rsidP="0088282E">
      <w:r>
        <w:t xml:space="preserve">Godine 1992. počinje raditi za kanadsku farmaceutsku tvrtku Eli Lilly, na različitim pozicijama. Kasnije prelazi u </w:t>
      </w:r>
      <w:proofErr w:type="spellStart"/>
      <w:r>
        <w:t>Tevu</w:t>
      </w:r>
      <w:proofErr w:type="spellEnd"/>
      <w:r>
        <w:t>, a 2009. se pridružuje tvrtki PLIVA. Od 2014. je financi</w:t>
      </w:r>
      <w:r>
        <w:t xml:space="preserve">jski direktor </w:t>
      </w:r>
      <w:proofErr w:type="spellStart"/>
      <w:r>
        <w:t>Teve</w:t>
      </w:r>
      <w:proofErr w:type="spellEnd"/>
      <w:r>
        <w:t xml:space="preserve"> za Europu.</w:t>
      </w:r>
    </w:p>
    <w:p w:rsidR="0088282E" w:rsidRDefault="0088282E" w:rsidP="0088282E">
      <w:r>
        <w:t xml:space="preserve">23. prosinca 2015. nominiran je za mandatara i </w:t>
      </w:r>
      <w:r>
        <w:t>premijera Republike Hrvatske,</w:t>
      </w:r>
      <w:r>
        <w:t xml:space="preserve"> a 22. siječnja 2016. imenovan je predsjednikom Vlade Republike Hrvatske.</w:t>
      </w:r>
    </w:p>
    <w:p w:rsidR="0088282E" w:rsidRPr="0088282E" w:rsidRDefault="0088282E" w:rsidP="0088282E">
      <w:pPr>
        <w:rPr>
          <w:b/>
        </w:rPr>
      </w:pPr>
      <w:r w:rsidRPr="0088282E">
        <w:rPr>
          <w:b/>
        </w:rPr>
        <w:t>Imovinska kartica</w:t>
      </w:r>
    </w:p>
    <w:p w:rsidR="0088282E" w:rsidRDefault="0088282E" w:rsidP="0088282E">
      <w:r>
        <w:t>P</w:t>
      </w:r>
      <w:r w:rsidRPr="0088282E">
        <w:t xml:space="preserve">remijer Tihomir Orešković objavio je svoju imovinsku karticu. Po struci je magistar financijskih znanosti, oženjen je te ima djece. Naveo je kako prima plaću u neto iznosu od 21.924,82 kuna. U imovinskoj kartici naveo je kako je bio direktor financija tvrtke  </w:t>
      </w:r>
      <w:proofErr w:type="spellStart"/>
      <w:r w:rsidRPr="0088282E">
        <w:t>Teva</w:t>
      </w:r>
      <w:proofErr w:type="spellEnd"/>
      <w:r w:rsidRPr="0088282E">
        <w:t xml:space="preserve"> </w:t>
      </w:r>
      <w:proofErr w:type="spellStart"/>
      <w:r w:rsidRPr="0088282E">
        <w:t>Pharmaceuticals</w:t>
      </w:r>
      <w:proofErr w:type="spellEnd"/>
      <w:r w:rsidRPr="0088282E">
        <w:t xml:space="preserve"> Europe B.V.</w:t>
      </w:r>
    </w:p>
    <w:p w:rsidR="0088282E" w:rsidRDefault="0088282E" w:rsidP="0088282E">
      <w:r w:rsidRPr="0088282E">
        <w:t xml:space="preserve">Posjeduje stan u Zagrebu od 284 </w:t>
      </w:r>
      <w:r w:rsidR="00345D18">
        <w:t>m2</w:t>
      </w:r>
      <w:r w:rsidRPr="0088282E">
        <w:t xml:space="preserve"> vrijedan 5,5 milijuna kuna, a kupio ga je primicima ostvarenim od nesamostalnog rada. Stan je na supruzi. Supruga posjeduje i građevinsko zemljište od 3.000 </w:t>
      </w:r>
      <w:r w:rsidR="00345D18">
        <w:t xml:space="preserve">m2 </w:t>
      </w:r>
      <w:r w:rsidRPr="0088282E">
        <w:t xml:space="preserve">u Gornjem </w:t>
      </w:r>
      <w:proofErr w:type="spellStart"/>
      <w:r w:rsidRPr="0088282E">
        <w:t>Vrapču</w:t>
      </w:r>
      <w:proofErr w:type="spellEnd"/>
      <w:r w:rsidRPr="0088282E">
        <w:t xml:space="preserve"> vrijedno milijun kuna.</w:t>
      </w:r>
    </w:p>
    <w:p w:rsidR="0088282E" w:rsidRDefault="0088282E" w:rsidP="0088282E">
      <w:r>
        <w:t>A</w:t>
      </w:r>
      <w:r>
        <w:t xml:space="preserve">utomobili obitelji Orešković na supruzi su Sanji. Posjeduju tako BMW 535 XD iz 2012. godine vrijedan 300.000 kuna te </w:t>
      </w:r>
      <w:proofErr w:type="spellStart"/>
      <w:r>
        <w:t>Lexus</w:t>
      </w:r>
      <w:proofErr w:type="spellEnd"/>
      <w:r>
        <w:t xml:space="preserve"> GX 470 iz 2008</w:t>
      </w:r>
      <w:r>
        <w:t xml:space="preserve">. godine vrijedan 60.000 kuna. </w:t>
      </w:r>
    </w:p>
    <w:p w:rsidR="0088282E" w:rsidRDefault="0088282E" w:rsidP="0088282E">
      <w:r>
        <w:t xml:space="preserve">Premijer je vlasnik sata Omega </w:t>
      </w:r>
      <w:proofErr w:type="spellStart"/>
      <w:r>
        <w:t>Speedmaster</w:t>
      </w:r>
      <w:proofErr w:type="spellEnd"/>
      <w:r>
        <w:t xml:space="preserve"> vrijednog 50.000 kuna, a supruga Sanja i</w:t>
      </w:r>
      <w:r>
        <w:t xml:space="preserve">ma sat Omega iste vrijednosti. </w:t>
      </w:r>
    </w:p>
    <w:p w:rsidR="0088282E" w:rsidRDefault="0088282E" w:rsidP="0088282E">
      <w:r>
        <w:t>Njegova obitelj ukupno ima ušteđeno 1,64 milijuna kanadskih dolara i 903.000,00 eura.</w:t>
      </w:r>
    </w:p>
    <w:p w:rsidR="0088282E" w:rsidRDefault="0088282E" w:rsidP="0088282E">
      <w:pPr>
        <w:rPr>
          <w:b/>
        </w:rPr>
      </w:pPr>
      <w:r w:rsidRPr="0088282E">
        <w:rPr>
          <w:b/>
        </w:rPr>
        <w:t>Premijer je rekao da se čeka proračun koji će pokazati smjer Vlade</w:t>
      </w:r>
    </w:p>
    <w:p w:rsidR="0088282E" w:rsidRPr="00C406EE" w:rsidRDefault="0088282E" w:rsidP="0088282E">
      <w:pPr>
        <w:rPr>
          <w:i/>
        </w:rPr>
      </w:pPr>
      <w:r w:rsidRPr="00C406EE">
        <w:rPr>
          <w:i/>
        </w:rPr>
        <w:t>Proračun će pokazati smjer</w:t>
      </w:r>
    </w:p>
    <w:p w:rsidR="0088282E" w:rsidRPr="0088282E" w:rsidRDefault="0088282E" w:rsidP="0088282E">
      <w:r w:rsidRPr="0088282E">
        <w:t>Orešković je naveo da sada čekaju proračun, jer to će biti prvi potez koji će pokazati smjer ove Vlade. “Proračun ćemo komunicirati 10. ožujka, nećemo danas baš sve komunicirati. Treba stvoriti pozitivnu klimu, imamo neke konkretne poteze koje možemo vrlo brzo povući, a imat će utjecaj na smanjenje ne samo duga nego i kamata koji imaju izravan utjecaj na proračun”, kazao je Orešković.</w:t>
      </w:r>
    </w:p>
    <w:p w:rsidR="0088282E" w:rsidRPr="00C406EE" w:rsidRDefault="0088282E" w:rsidP="0088282E">
      <w:pPr>
        <w:rPr>
          <w:i/>
        </w:rPr>
      </w:pPr>
      <w:r w:rsidRPr="00C406EE">
        <w:rPr>
          <w:i/>
        </w:rPr>
        <w:t>Razmatra se korištenje 2. mirovinskog stupa za autoceste</w:t>
      </w:r>
    </w:p>
    <w:p w:rsidR="0088282E" w:rsidRPr="0088282E" w:rsidRDefault="0088282E" w:rsidP="0088282E">
      <w:r w:rsidRPr="0088282E">
        <w:t>Spomenuo je da je dug autocesta oko 4,5 milijardi eura te da se razmatra kako iskoristiti drugi mirovinski stup i da se omogući građanima da kroz IPO (inicijalnu ponudu dionica) građani investiraju u autoceste. “Mislim da je to dobra investicija. To ćemo prezentirati kad bude pravo vrijeme, ali idemo u tom smjeru”, naveo je Orešković.</w:t>
      </w:r>
    </w:p>
    <w:p w:rsidR="0088282E" w:rsidRPr="00C406EE" w:rsidRDefault="0088282E" w:rsidP="0088282E">
      <w:pPr>
        <w:rPr>
          <w:i/>
        </w:rPr>
      </w:pPr>
      <w:r w:rsidRPr="00C406EE">
        <w:rPr>
          <w:i/>
        </w:rPr>
        <w:t>Jasnu poruka za Hrvatsku</w:t>
      </w:r>
    </w:p>
    <w:p w:rsidR="0088282E" w:rsidRPr="0088282E" w:rsidRDefault="0088282E" w:rsidP="0088282E">
      <w:r w:rsidRPr="0088282E">
        <w:t xml:space="preserve">”Europska komisija je rekla jasno koje promjene moramo uvesti s kojima ćemo pojačati gospodarsku klimu. Glavna poruka će se čuti ovaj petak pa ćemo čuti gdje je Hrvatska. Dobili smo dvojku što nije dobro. To je jasna poruka, upoznao sam </w:t>
      </w:r>
      <w:proofErr w:type="spellStart"/>
      <w:r w:rsidRPr="0088282E">
        <w:t>Junckera</w:t>
      </w:r>
      <w:proofErr w:type="spellEnd"/>
      <w:r w:rsidRPr="0088282E">
        <w:t xml:space="preserve"> i druge i dobio sam jasnu poruku. Više se očekuje </w:t>
      </w:r>
      <w:r w:rsidRPr="0088282E">
        <w:lastRenderedPageBreak/>
        <w:t>od Hrvatske. Pokrenuli smo se, ali ne dovoljno brzo. Naše aktivnosti moramo općenito pojačati. Moramo pojačati suradnju sa susjedima”, rekao je premijer javlja N1.</w:t>
      </w:r>
    </w:p>
    <w:p w:rsidR="0088282E" w:rsidRPr="00C406EE" w:rsidRDefault="0088282E" w:rsidP="0088282E">
      <w:pPr>
        <w:rPr>
          <w:i/>
        </w:rPr>
      </w:pPr>
      <w:r w:rsidRPr="00C406EE">
        <w:rPr>
          <w:i/>
        </w:rPr>
        <w:t>Investitor koji je vidio sve</w:t>
      </w:r>
    </w:p>
    <w:p w:rsidR="0088282E" w:rsidRPr="0088282E" w:rsidRDefault="0088282E" w:rsidP="0088282E">
      <w:r w:rsidRPr="0088282E">
        <w:t xml:space="preserve">Premijer je dodao kako je na konferenciju zakasnio jer je imao sastanak s kineskom delegacijom te da su tema razgovora također bile investicije. ”Ja sam možda jedini premijer u regiji koji je i investitor, zato kad s njima pričam ja ih i razumijem”, rekao je on. Dodao je kako je u investicijskom biznisu vidio sve. ”Oni koji su fanovi </w:t>
      </w:r>
      <w:proofErr w:type="spellStart"/>
      <w:r w:rsidRPr="0088282E">
        <w:t>Clinta</w:t>
      </w:r>
      <w:proofErr w:type="spellEnd"/>
      <w:r w:rsidRPr="0088282E">
        <w:t xml:space="preserve"> Eastwooda znat će – vidio sam </w:t>
      </w:r>
      <w:proofErr w:type="spellStart"/>
      <w:r w:rsidRPr="0088282E">
        <w:t>good</w:t>
      </w:r>
      <w:proofErr w:type="spellEnd"/>
      <w:r w:rsidRPr="0088282E">
        <w:t xml:space="preserve">, </w:t>
      </w:r>
      <w:proofErr w:type="spellStart"/>
      <w:r w:rsidRPr="0088282E">
        <w:t>bad</w:t>
      </w:r>
      <w:proofErr w:type="spellEnd"/>
      <w:r w:rsidRPr="0088282E">
        <w:t xml:space="preserve"> i </w:t>
      </w:r>
      <w:proofErr w:type="spellStart"/>
      <w:r w:rsidRPr="0088282E">
        <w:t>ugly</w:t>
      </w:r>
      <w:proofErr w:type="spellEnd"/>
      <w:r w:rsidRPr="0088282E">
        <w:t>”, kazao je Orešković.</w:t>
      </w:r>
    </w:p>
    <w:p w:rsidR="0088282E" w:rsidRPr="00C406EE" w:rsidRDefault="0088282E" w:rsidP="0088282E">
      <w:pPr>
        <w:rPr>
          <w:i/>
        </w:rPr>
      </w:pPr>
      <w:r w:rsidRPr="00C406EE">
        <w:rPr>
          <w:i/>
        </w:rPr>
        <w:t>U Hrvatsku dolazi europski povjerenik</w:t>
      </w:r>
    </w:p>
    <w:p w:rsidR="0088282E" w:rsidRPr="0088282E" w:rsidRDefault="0088282E" w:rsidP="0088282E">
      <w:r w:rsidRPr="0088282E">
        <w:t xml:space="preserve">Naveo je da se smanjuju </w:t>
      </w:r>
      <w:proofErr w:type="spellStart"/>
      <w:r w:rsidRPr="0088282E">
        <w:t>spreadovi</w:t>
      </w:r>
      <w:proofErr w:type="spellEnd"/>
      <w:r w:rsidRPr="0088282E">
        <w:t xml:space="preserve"> po hrvatskim obveznicama, što znači da su investitori počeli kupovati hrvatske obveznice, uvjereni da će se gospodarstvo pokrenuti, a nova Vlada fokusirati na investicije i stvaranje pozitivne klime. Podsjetio je i da je u Bruxellesu komunicirao u Europskoj komisiji promjene koje će se uvesti radi poboljšanja gospodarske klime. Najavio je da u petak u Hrvatsku dolazi europski povjerenik za ekonomska i financijska pitanja </w:t>
      </w:r>
      <w:proofErr w:type="spellStart"/>
      <w:r w:rsidRPr="0088282E">
        <w:t>Valdis</w:t>
      </w:r>
      <w:proofErr w:type="spellEnd"/>
      <w:r w:rsidRPr="0088282E">
        <w:t xml:space="preserve"> </w:t>
      </w:r>
      <w:proofErr w:type="spellStart"/>
      <w:r w:rsidRPr="0088282E">
        <w:t>Dombrovskis</w:t>
      </w:r>
      <w:proofErr w:type="spellEnd"/>
      <w:r w:rsidRPr="0088282E">
        <w:t>.</w:t>
      </w:r>
    </w:p>
    <w:p w:rsidR="0088282E" w:rsidRPr="00C406EE" w:rsidRDefault="0088282E" w:rsidP="0088282E">
      <w:pPr>
        <w:rPr>
          <w:i/>
        </w:rPr>
      </w:pPr>
      <w:r w:rsidRPr="00C406EE">
        <w:rPr>
          <w:i/>
        </w:rPr>
        <w:t>Rješenje za ‘mrtvi kapital’</w:t>
      </w:r>
    </w:p>
    <w:p w:rsidR="0088282E" w:rsidRPr="0088282E" w:rsidRDefault="0088282E" w:rsidP="0088282E">
      <w:r w:rsidRPr="0088282E">
        <w:t>Premijer je u izlaganju naveo pet reformskih točaka. “Prva je aktiviranje pola milijarde eura ‘mrtvog kapitala’ u vlasništvu države kako bi se smanjio javni dug”, rekao je. Podsjetio je da se u sklopu Državnog ureda za upravljanje državnom imovinom (DUUDI) raspolaže sa imovinom vrijednom 30 milijardi eura, među kojom je od 1.400 do 1.500 nekretnina, zatim neiskorištena zemljišta koja treba staviti u funkciju te 1.300 tvrtki u javnom sektoru.</w:t>
      </w:r>
    </w:p>
    <w:p w:rsidR="0088282E" w:rsidRPr="00C406EE" w:rsidRDefault="0088282E" w:rsidP="0088282E">
      <w:pPr>
        <w:rPr>
          <w:i/>
        </w:rPr>
      </w:pPr>
      <w:r w:rsidRPr="00C406EE">
        <w:rPr>
          <w:i/>
        </w:rPr>
        <w:t>Uvodi novu funkciju u svoj ured</w:t>
      </w:r>
    </w:p>
    <w:p w:rsidR="0088282E" w:rsidRPr="0088282E" w:rsidRDefault="0088282E" w:rsidP="0088282E">
      <w:r w:rsidRPr="0088282E">
        <w:t xml:space="preserve">Premijer je naveo i stvaranje fonda za srednje i male poduzetnike, vrijednog oko pola milijarde eura, o kojem je već razgovarao s predstavnicima HBOR-a, HAMAG-a i bankama. Treće je povlačenje 10,7 milijardi eura iz europskih fondova, što je, ocijenio je, ogroman potencijal, posebice u području turizma i infrastrukture. Najavio je kako će u svoj ured uvesti funkciju </w:t>
      </w:r>
      <w:proofErr w:type="spellStart"/>
      <w:r w:rsidRPr="0088282E">
        <w:t>chief</w:t>
      </w:r>
      <w:proofErr w:type="spellEnd"/>
      <w:r w:rsidRPr="0088282E">
        <w:t xml:space="preserve"> </w:t>
      </w:r>
      <w:proofErr w:type="spellStart"/>
      <w:r w:rsidRPr="0088282E">
        <w:t>integration</w:t>
      </w:r>
      <w:proofErr w:type="spellEnd"/>
      <w:r w:rsidRPr="0088282E">
        <w:t xml:space="preserve"> </w:t>
      </w:r>
      <w:proofErr w:type="spellStart"/>
      <w:r w:rsidRPr="0088282E">
        <w:t>officera</w:t>
      </w:r>
      <w:proofErr w:type="spellEnd"/>
      <w:r w:rsidRPr="0088282E">
        <w:t xml:space="preserve"> (CIO), koji će koordinirati rad i investicije u raznim gospodarskim sektorima.</w:t>
      </w:r>
    </w:p>
    <w:p w:rsidR="0088282E" w:rsidRPr="00C406EE" w:rsidRDefault="0088282E" w:rsidP="0088282E">
      <w:pPr>
        <w:rPr>
          <w:i/>
        </w:rPr>
      </w:pPr>
      <w:r w:rsidRPr="00C406EE">
        <w:rPr>
          <w:i/>
        </w:rPr>
        <w:t>LNG terminal je strateški projekt</w:t>
      </w:r>
    </w:p>
    <w:p w:rsidR="0088282E" w:rsidRPr="0088282E" w:rsidRDefault="0088282E" w:rsidP="0088282E">
      <w:r w:rsidRPr="0088282E">
        <w:t>Orešković je naveo da ulagači traže sigurnost i stabilnu poreznu politiku. Pritom je istaknuo da je LNG terminal strateški projekt ne samo za Hrvatsku nego i za Europu, a da su prilike za investiranje i turizam, infrastruktura i poljoprivreda.</w:t>
      </w:r>
    </w:p>
    <w:p w:rsidR="0088282E" w:rsidRPr="00C406EE" w:rsidRDefault="0088282E" w:rsidP="0088282E">
      <w:pPr>
        <w:rPr>
          <w:i/>
        </w:rPr>
      </w:pPr>
      <w:r w:rsidRPr="00C406EE">
        <w:rPr>
          <w:i/>
        </w:rPr>
        <w:t>Razgovor s Brkićem</w:t>
      </w:r>
    </w:p>
    <w:p w:rsidR="0088282E" w:rsidRPr="0088282E" w:rsidRDefault="0088282E" w:rsidP="0088282E">
      <w:r w:rsidRPr="0088282E">
        <w:t>Premijer Tihomir Orešković izjavio je u utorak novinarima da će s Milijanom Brkićem, kojeg je HDZ predložio za ministra branitelja, sjesti i održati diskusiju kao i sa svakim drugim ministarskim kandidatom kojega je Vlada do sada izabrala, te će tada donijeti odluku. “Ovaj tjedan ću sjesti s gospodinom Brkićem i otvorit ćemo jednu diskusiju. Ja sam gospodina Brkića par puta upoznao, ali ću s njim kao i sa svakim ministrom kojega smo do sada izabrali, sjesti i imati ćemo jednu diskusiju”, odgovorio je novinarima.</w:t>
      </w:r>
    </w:p>
    <w:p w:rsidR="0088282E" w:rsidRPr="00C406EE" w:rsidRDefault="0088282E" w:rsidP="0088282E">
      <w:pPr>
        <w:rPr>
          <w:i/>
        </w:rPr>
      </w:pPr>
      <w:bookmarkStart w:id="0" w:name="_GoBack"/>
      <w:r w:rsidRPr="00C406EE">
        <w:rPr>
          <w:i/>
        </w:rPr>
        <w:t>O šefu SOA-e ovaj tjedan</w:t>
      </w:r>
    </w:p>
    <w:bookmarkEnd w:id="0"/>
    <w:p w:rsidR="0088282E" w:rsidRPr="0088282E" w:rsidRDefault="0088282E" w:rsidP="0088282E">
      <w:r w:rsidRPr="0088282E">
        <w:t xml:space="preserve">Na novinarski upit kada će na red doći njegov supotpis o razrješenju ravnatelja SOA-e Dragana </w:t>
      </w:r>
      <w:proofErr w:type="spellStart"/>
      <w:r w:rsidRPr="0088282E">
        <w:t>Lozančića</w:t>
      </w:r>
      <w:proofErr w:type="spellEnd"/>
      <w:r w:rsidRPr="0088282E">
        <w:t>, premijer Orešković je istaknuo kako je prošli tjedan bio u Bruxellesu, jučer u Londonu, danas je već imao i druge obaveze te je izrazio nadu da će ovaj tjedan naći vremena i za druge teme.</w:t>
      </w:r>
    </w:p>
    <w:sectPr w:rsidR="0088282E" w:rsidRPr="0088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2E"/>
    <w:rsid w:val="00345D18"/>
    <w:rsid w:val="0040148F"/>
    <w:rsid w:val="00443EC0"/>
    <w:rsid w:val="0088282E"/>
    <w:rsid w:val="00C40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F818"/>
  <w15:chartTrackingRefBased/>
  <w15:docId w15:val="{05D682CC-F44D-4EF8-A2D0-C371DF42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6002">
      <w:bodyDiv w:val="1"/>
      <w:marLeft w:val="0"/>
      <w:marRight w:val="0"/>
      <w:marTop w:val="0"/>
      <w:marBottom w:val="0"/>
      <w:divBdr>
        <w:top w:val="none" w:sz="0" w:space="0" w:color="auto"/>
        <w:left w:val="none" w:sz="0" w:space="0" w:color="auto"/>
        <w:bottom w:val="none" w:sz="0" w:space="0" w:color="auto"/>
        <w:right w:val="none" w:sz="0" w:space="0" w:color="auto"/>
      </w:divBdr>
    </w:div>
    <w:div w:id="407075504">
      <w:bodyDiv w:val="1"/>
      <w:marLeft w:val="0"/>
      <w:marRight w:val="0"/>
      <w:marTop w:val="0"/>
      <w:marBottom w:val="0"/>
      <w:divBdr>
        <w:top w:val="none" w:sz="0" w:space="0" w:color="auto"/>
        <w:left w:val="none" w:sz="0" w:space="0" w:color="auto"/>
        <w:bottom w:val="none" w:sz="0" w:space="0" w:color="auto"/>
        <w:right w:val="none" w:sz="0" w:space="0" w:color="auto"/>
      </w:divBdr>
    </w:div>
    <w:div w:id="939944755">
      <w:bodyDiv w:val="1"/>
      <w:marLeft w:val="0"/>
      <w:marRight w:val="0"/>
      <w:marTop w:val="0"/>
      <w:marBottom w:val="0"/>
      <w:divBdr>
        <w:top w:val="none" w:sz="0" w:space="0" w:color="auto"/>
        <w:left w:val="none" w:sz="0" w:space="0" w:color="auto"/>
        <w:bottom w:val="none" w:sz="0" w:space="0" w:color="auto"/>
        <w:right w:val="none" w:sz="0" w:space="0" w:color="auto"/>
      </w:divBdr>
    </w:div>
    <w:div w:id="16990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918</Words>
  <Characters>5236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3</cp:revision>
  <dcterms:created xsi:type="dcterms:W3CDTF">2016-02-23T20:18:00Z</dcterms:created>
  <dcterms:modified xsi:type="dcterms:W3CDTF">2016-02-23T21:02:00Z</dcterms:modified>
</cp:coreProperties>
</file>